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76DB0B" w14:textId="74217E06" w:rsidR="00FE23A8" w:rsidRDefault="00785256" w:rsidP="00785256">
      <w:pPr>
        <w:spacing w:after="0" w:line="240" w:lineRule="auto"/>
        <w:jc w:val="center"/>
        <w:rPr>
          <w:b/>
          <w:bCs/>
          <w:sz w:val="32"/>
          <w:szCs w:val="28"/>
        </w:rPr>
      </w:pPr>
      <w:r>
        <w:rPr>
          <w:b/>
          <w:bCs/>
          <w:noProof/>
          <w:sz w:val="28"/>
          <w:szCs w:val="24"/>
        </w:rPr>
        <w:drawing>
          <wp:anchor distT="0" distB="0" distL="114300" distR="114300" simplePos="0" relativeHeight="251658240" behindDoc="0" locked="0" layoutInCell="1" allowOverlap="1" wp14:anchorId="5424E25D" wp14:editId="545CFDD0">
            <wp:simplePos x="0" y="0"/>
            <wp:positionH relativeFrom="margin">
              <wp:posOffset>-559435</wp:posOffset>
            </wp:positionH>
            <wp:positionV relativeFrom="paragraph">
              <wp:posOffset>-118745</wp:posOffset>
            </wp:positionV>
            <wp:extent cx="996950" cy="1123950"/>
            <wp:effectExtent l="0" t="0" r="0" b="0"/>
            <wp:wrapNone/>
            <wp:docPr id="91096545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3977" t="11468" r="15238" b="10455"/>
                    <a:stretch/>
                  </pic:blipFill>
                  <pic:spPr bwMode="auto">
                    <a:xfrm>
                      <a:off x="0" y="0"/>
                      <a:ext cx="996950" cy="1123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sz w:val="28"/>
          <w:szCs w:val="24"/>
        </w:rPr>
        <w:drawing>
          <wp:anchor distT="0" distB="0" distL="114300" distR="114300" simplePos="0" relativeHeight="251659264" behindDoc="0" locked="0" layoutInCell="1" allowOverlap="1" wp14:anchorId="1596AAE0" wp14:editId="29D81940">
            <wp:simplePos x="0" y="0"/>
            <wp:positionH relativeFrom="column">
              <wp:posOffset>5003165</wp:posOffset>
            </wp:positionH>
            <wp:positionV relativeFrom="paragraph">
              <wp:posOffset>-118745</wp:posOffset>
            </wp:positionV>
            <wp:extent cx="1110615" cy="1111250"/>
            <wp:effectExtent l="0" t="0" r="0" b="0"/>
            <wp:wrapNone/>
            <wp:docPr id="14814806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20634" t="12351" r="21158" b="10415"/>
                    <a:stretch/>
                  </pic:blipFill>
                  <pic:spPr bwMode="auto">
                    <a:xfrm>
                      <a:off x="0" y="0"/>
                      <a:ext cx="1110615" cy="111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4E7C">
        <w:rPr>
          <w:b/>
          <w:bCs/>
          <w:sz w:val="32"/>
          <w:szCs w:val="28"/>
        </w:rPr>
        <w:t>UNIVERSIDAD TÉCNICA ESTATAL DE QUEVEDO</w:t>
      </w:r>
    </w:p>
    <w:p w14:paraId="696C6C7B" w14:textId="042CBF04" w:rsidR="00785256" w:rsidRDefault="00785256" w:rsidP="00785256">
      <w:pPr>
        <w:spacing w:after="0" w:line="240" w:lineRule="auto"/>
        <w:jc w:val="center"/>
        <w:rPr>
          <w:b/>
          <w:bCs/>
          <w:sz w:val="32"/>
          <w:szCs w:val="28"/>
        </w:rPr>
      </w:pPr>
    </w:p>
    <w:p w14:paraId="7E988184" w14:textId="68A6C878" w:rsidR="00785256" w:rsidRDefault="00104E7C" w:rsidP="00785256">
      <w:pPr>
        <w:spacing w:after="0" w:line="240" w:lineRule="auto"/>
        <w:jc w:val="center"/>
        <w:rPr>
          <w:b/>
          <w:bCs/>
          <w:sz w:val="28"/>
          <w:szCs w:val="24"/>
        </w:rPr>
      </w:pPr>
      <w:r>
        <w:rPr>
          <w:b/>
          <w:bCs/>
          <w:sz w:val="28"/>
          <w:szCs w:val="24"/>
        </w:rPr>
        <w:t>FACULTAD DE CIENCIAS DE LA INGENIERÍA</w:t>
      </w:r>
    </w:p>
    <w:p w14:paraId="79623117" w14:textId="0FE2A1F8" w:rsidR="00785256" w:rsidRDefault="00104E7C" w:rsidP="00785256">
      <w:pPr>
        <w:spacing w:after="0" w:line="240" w:lineRule="auto"/>
        <w:jc w:val="center"/>
        <w:rPr>
          <w:b/>
          <w:bCs/>
          <w:sz w:val="28"/>
          <w:szCs w:val="24"/>
        </w:rPr>
      </w:pPr>
      <w:r>
        <w:rPr>
          <w:b/>
          <w:bCs/>
          <w:sz w:val="28"/>
          <w:szCs w:val="24"/>
        </w:rPr>
        <w:t>INGENIERÍA TELEMÁTICA</w:t>
      </w:r>
    </w:p>
    <w:p w14:paraId="39DECEBC" w14:textId="77777777" w:rsidR="00785256" w:rsidRDefault="00785256" w:rsidP="00785256">
      <w:pPr>
        <w:jc w:val="center"/>
        <w:rPr>
          <w:b/>
          <w:bCs/>
          <w:sz w:val="28"/>
          <w:szCs w:val="24"/>
        </w:rPr>
      </w:pPr>
    </w:p>
    <w:p w14:paraId="583821CE" w14:textId="77777777" w:rsidR="006B6604" w:rsidRDefault="006B6604" w:rsidP="00785256">
      <w:pPr>
        <w:jc w:val="center"/>
        <w:rPr>
          <w:b/>
          <w:bCs/>
          <w:sz w:val="28"/>
          <w:szCs w:val="24"/>
        </w:rPr>
      </w:pPr>
    </w:p>
    <w:p w14:paraId="4EEF0FAB" w14:textId="77777777" w:rsidR="006B6604" w:rsidRDefault="006B6604" w:rsidP="00785256">
      <w:pPr>
        <w:jc w:val="center"/>
        <w:rPr>
          <w:b/>
          <w:bCs/>
          <w:sz w:val="28"/>
          <w:szCs w:val="24"/>
        </w:rPr>
      </w:pPr>
    </w:p>
    <w:p w14:paraId="0FE0B1B7" w14:textId="4EF1E125" w:rsidR="00785256" w:rsidRDefault="00104E7C" w:rsidP="00785256">
      <w:pPr>
        <w:jc w:val="center"/>
        <w:rPr>
          <w:b/>
          <w:bCs/>
          <w:sz w:val="28"/>
          <w:szCs w:val="24"/>
        </w:rPr>
      </w:pPr>
      <w:r>
        <w:rPr>
          <w:b/>
          <w:bCs/>
          <w:sz w:val="28"/>
          <w:szCs w:val="24"/>
        </w:rPr>
        <w:t>ASIGNATURA:</w:t>
      </w:r>
    </w:p>
    <w:p w14:paraId="2FB54980" w14:textId="03C707B7" w:rsidR="00785256" w:rsidRDefault="00104E7C" w:rsidP="00785256">
      <w:pPr>
        <w:jc w:val="center"/>
      </w:pPr>
      <w:r>
        <w:t>ANTENAS Y PROPAGACIÓN</w:t>
      </w:r>
    </w:p>
    <w:p w14:paraId="1872927D" w14:textId="77777777" w:rsidR="00425A70" w:rsidRDefault="00425A70" w:rsidP="00785256">
      <w:pPr>
        <w:jc w:val="center"/>
        <w:rPr>
          <w:b/>
          <w:bCs/>
          <w:sz w:val="28"/>
          <w:szCs w:val="24"/>
        </w:rPr>
      </w:pPr>
    </w:p>
    <w:p w14:paraId="4DA47E50" w14:textId="5F8893D2" w:rsidR="00785256" w:rsidRDefault="00785256" w:rsidP="00785256">
      <w:pPr>
        <w:jc w:val="center"/>
        <w:rPr>
          <w:b/>
          <w:bCs/>
          <w:sz w:val="28"/>
          <w:szCs w:val="24"/>
        </w:rPr>
      </w:pPr>
    </w:p>
    <w:p w14:paraId="40534A20" w14:textId="77777777" w:rsidR="006B6604" w:rsidRDefault="006B6604" w:rsidP="00785256">
      <w:pPr>
        <w:jc w:val="center"/>
        <w:rPr>
          <w:b/>
          <w:bCs/>
          <w:sz w:val="28"/>
          <w:szCs w:val="24"/>
        </w:rPr>
      </w:pPr>
    </w:p>
    <w:p w14:paraId="0F2878EF" w14:textId="6F44E570" w:rsidR="00785256" w:rsidRDefault="00104E7C" w:rsidP="00785256">
      <w:pPr>
        <w:jc w:val="center"/>
        <w:rPr>
          <w:b/>
          <w:bCs/>
          <w:sz w:val="28"/>
          <w:szCs w:val="24"/>
        </w:rPr>
      </w:pPr>
      <w:r>
        <w:rPr>
          <w:b/>
          <w:bCs/>
          <w:sz w:val="28"/>
          <w:szCs w:val="24"/>
        </w:rPr>
        <w:t>DOCENTE:</w:t>
      </w:r>
    </w:p>
    <w:p w14:paraId="2C2A07C2" w14:textId="6F3C6759" w:rsidR="00824F6F" w:rsidRDefault="00104E7C" w:rsidP="00785256">
      <w:pPr>
        <w:jc w:val="center"/>
      </w:pPr>
      <w:r>
        <w:t xml:space="preserve">ING. </w:t>
      </w:r>
      <w:r w:rsidRPr="00104E7C">
        <w:t>TORRES QUIJIJE ANGEL IVAN</w:t>
      </w:r>
    </w:p>
    <w:p w14:paraId="2433736A" w14:textId="77777777" w:rsidR="00104E7C" w:rsidRDefault="00104E7C" w:rsidP="00785256">
      <w:pPr>
        <w:jc w:val="center"/>
      </w:pPr>
    </w:p>
    <w:p w14:paraId="49218763" w14:textId="77777777" w:rsidR="00CA11AD" w:rsidRDefault="00CA11AD" w:rsidP="00785256">
      <w:pPr>
        <w:jc w:val="center"/>
      </w:pPr>
    </w:p>
    <w:p w14:paraId="25E92FC4" w14:textId="2C4A6E5B" w:rsidR="00785256" w:rsidRPr="00CA11AD" w:rsidRDefault="00104E7C" w:rsidP="00785256">
      <w:pPr>
        <w:jc w:val="center"/>
        <w:rPr>
          <w:b/>
          <w:bCs/>
          <w:sz w:val="28"/>
          <w:szCs w:val="24"/>
        </w:rPr>
      </w:pPr>
      <w:r>
        <w:rPr>
          <w:b/>
          <w:bCs/>
          <w:sz w:val="28"/>
          <w:szCs w:val="24"/>
        </w:rPr>
        <w:t>ALUMNO</w:t>
      </w:r>
      <w:r w:rsidRPr="00CA11AD">
        <w:rPr>
          <w:b/>
          <w:bCs/>
          <w:sz w:val="28"/>
          <w:szCs w:val="24"/>
        </w:rPr>
        <w:t>:</w:t>
      </w:r>
    </w:p>
    <w:p w14:paraId="37747DBD" w14:textId="2A4A9C5B" w:rsidR="006B6604" w:rsidRDefault="00104E7C" w:rsidP="00601824">
      <w:pPr>
        <w:jc w:val="center"/>
      </w:pPr>
      <w:r>
        <w:t>MORALES COBEÑA MIYAKO KUSHIRO</w:t>
      </w:r>
    </w:p>
    <w:p w14:paraId="616DB76A" w14:textId="77777777" w:rsidR="006B6604" w:rsidRDefault="006B6604" w:rsidP="00601824">
      <w:pPr>
        <w:jc w:val="center"/>
      </w:pPr>
    </w:p>
    <w:p w14:paraId="435E4439" w14:textId="77777777" w:rsidR="006B6604" w:rsidRDefault="006B6604" w:rsidP="00601824">
      <w:pPr>
        <w:jc w:val="center"/>
      </w:pPr>
    </w:p>
    <w:p w14:paraId="535D9453" w14:textId="77777777" w:rsidR="00601824" w:rsidRDefault="00601824" w:rsidP="00785256">
      <w:pPr>
        <w:jc w:val="center"/>
        <w:rPr>
          <w:b/>
          <w:bCs/>
        </w:rPr>
      </w:pPr>
    </w:p>
    <w:p w14:paraId="2ECF8E96" w14:textId="77777777" w:rsidR="00601824" w:rsidRDefault="00601824" w:rsidP="00785256">
      <w:pPr>
        <w:jc w:val="center"/>
        <w:rPr>
          <w:b/>
          <w:bCs/>
        </w:rPr>
      </w:pPr>
    </w:p>
    <w:p w14:paraId="720675AD" w14:textId="4C0C5C16" w:rsidR="00785256" w:rsidRPr="00CA11AD" w:rsidRDefault="00104E7C" w:rsidP="00785256">
      <w:pPr>
        <w:jc w:val="center"/>
        <w:rPr>
          <w:b/>
          <w:bCs/>
          <w:sz w:val="28"/>
          <w:szCs w:val="24"/>
        </w:rPr>
      </w:pPr>
      <w:r>
        <w:rPr>
          <w:b/>
          <w:bCs/>
          <w:sz w:val="28"/>
          <w:szCs w:val="24"/>
        </w:rPr>
        <w:t>DÉCIMO</w:t>
      </w:r>
      <w:r w:rsidRPr="00CA11AD">
        <w:rPr>
          <w:b/>
          <w:bCs/>
          <w:sz w:val="28"/>
          <w:szCs w:val="24"/>
        </w:rPr>
        <w:t xml:space="preserve"> SEMESTRE</w:t>
      </w:r>
    </w:p>
    <w:p w14:paraId="35A53E7D" w14:textId="3E0B47B1" w:rsidR="00425A70" w:rsidRPr="00CA11AD" w:rsidRDefault="00104E7C" w:rsidP="00785256">
      <w:pPr>
        <w:jc w:val="center"/>
        <w:rPr>
          <w:b/>
          <w:bCs/>
          <w:sz w:val="28"/>
          <w:szCs w:val="24"/>
        </w:rPr>
      </w:pPr>
      <w:r w:rsidRPr="00CA11AD">
        <w:rPr>
          <w:b/>
          <w:bCs/>
          <w:sz w:val="28"/>
          <w:szCs w:val="24"/>
        </w:rPr>
        <w:t>202</w:t>
      </w:r>
      <w:r>
        <w:rPr>
          <w:b/>
          <w:bCs/>
          <w:sz w:val="28"/>
          <w:szCs w:val="24"/>
        </w:rPr>
        <w:t>5-2026</w:t>
      </w:r>
      <w:r w:rsidRPr="00CA11AD">
        <w:rPr>
          <w:b/>
          <w:bCs/>
          <w:sz w:val="28"/>
          <w:szCs w:val="24"/>
        </w:rPr>
        <w:t xml:space="preserve"> </w:t>
      </w:r>
      <w:r>
        <w:rPr>
          <w:b/>
          <w:bCs/>
          <w:sz w:val="28"/>
          <w:szCs w:val="24"/>
        </w:rPr>
        <w:t>P</w:t>
      </w:r>
      <w:r w:rsidRPr="00CA11AD">
        <w:rPr>
          <w:b/>
          <w:bCs/>
          <w:sz w:val="28"/>
          <w:szCs w:val="24"/>
        </w:rPr>
        <w:t>PA</w:t>
      </w:r>
    </w:p>
    <w:p w14:paraId="7BA5C1DF" w14:textId="32D7945D" w:rsidR="00C03CC4" w:rsidRDefault="00104E7C" w:rsidP="00BE5344">
      <w:r>
        <w:t xml:space="preserve">QUEVEDO, ECUADOR                                                                     </w:t>
      </w:r>
      <w:r w:rsidR="004B1AAF">
        <w:t>31</w:t>
      </w:r>
      <w:r>
        <w:t xml:space="preserve"> DE MAY. DE 25</w:t>
      </w:r>
    </w:p>
    <w:sdt>
      <w:sdtPr>
        <w:rPr>
          <w:lang w:val="es-ES"/>
        </w:rPr>
        <w:id w:val="125976714"/>
        <w:docPartObj>
          <w:docPartGallery w:val="Table of Contents"/>
          <w:docPartUnique/>
        </w:docPartObj>
      </w:sdtPr>
      <w:sdtEndPr>
        <w:rPr>
          <w:rFonts w:ascii="Times New Roman" w:eastAsiaTheme="minorHAnsi" w:hAnsi="Times New Roman" w:cstheme="minorBidi"/>
          <w:b/>
          <w:bCs/>
          <w:color w:val="000000" w:themeColor="text1"/>
          <w:kern w:val="2"/>
          <w:sz w:val="24"/>
          <w:szCs w:val="22"/>
          <w:lang w:eastAsia="en-US"/>
          <w14:ligatures w14:val="standardContextual"/>
        </w:rPr>
      </w:sdtEndPr>
      <w:sdtContent>
        <w:p w14:paraId="39A9ED78" w14:textId="226C3C8D" w:rsidR="000D30E1" w:rsidRPr="004D3C48" w:rsidRDefault="000D30E1" w:rsidP="000D30E1">
          <w:pPr>
            <w:pStyle w:val="TtuloTDC"/>
            <w:rPr>
              <w:rFonts w:ascii="Times New Roman" w:hAnsi="Times New Roman" w:cs="Times New Roman"/>
              <w:b/>
              <w:bCs/>
              <w:color w:val="auto"/>
            </w:rPr>
          </w:pPr>
          <w:r w:rsidRPr="004D3C48">
            <w:rPr>
              <w:rFonts w:ascii="Times New Roman" w:hAnsi="Times New Roman" w:cs="Times New Roman"/>
              <w:b/>
              <w:bCs/>
              <w:color w:val="auto"/>
            </w:rPr>
            <w:t>ÍNDICE</w:t>
          </w:r>
        </w:p>
        <w:p w14:paraId="1525AF7A" w14:textId="33CBD16B" w:rsidR="00376871" w:rsidRDefault="000D30E1">
          <w:pPr>
            <w:pStyle w:val="TDC1"/>
            <w:tabs>
              <w:tab w:val="right" w:leader="dot" w:pos="8494"/>
            </w:tabs>
            <w:rPr>
              <w:rFonts w:asciiTheme="minorHAnsi" w:eastAsiaTheme="minorEastAsia" w:hAnsiTheme="minorHAnsi"/>
              <w:noProof/>
              <w:color w:val="auto"/>
              <w:szCs w:val="24"/>
              <w:lang w:eastAsia="es-EC"/>
            </w:rPr>
          </w:pPr>
          <w:r>
            <w:fldChar w:fldCharType="begin"/>
          </w:r>
          <w:r>
            <w:instrText xml:space="preserve"> TOC \o "1-3" \h \z \u </w:instrText>
          </w:r>
          <w:r>
            <w:fldChar w:fldCharType="separate"/>
          </w:r>
          <w:hyperlink w:anchor="_Toc199611476" w:history="1">
            <w:r w:rsidR="00376871" w:rsidRPr="003835F1">
              <w:rPr>
                <w:rStyle w:val="Hipervnculo"/>
                <w:noProof/>
              </w:rPr>
              <w:t>CARACTERÍSTICAS BÁSICAS DE 5 TIPOS DE ANTENAS</w:t>
            </w:r>
            <w:r w:rsidR="00376871">
              <w:rPr>
                <w:noProof/>
                <w:webHidden/>
              </w:rPr>
              <w:tab/>
            </w:r>
            <w:r w:rsidR="00376871">
              <w:rPr>
                <w:noProof/>
                <w:webHidden/>
              </w:rPr>
              <w:fldChar w:fldCharType="begin"/>
            </w:r>
            <w:r w:rsidR="00376871">
              <w:rPr>
                <w:noProof/>
                <w:webHidden/>
              </w:rPr>
              <w:instrText xml:space="preserve"> PAGEREF _Toc199611476 \h </w:instrText>
            </w:r>
            <w:r w:rsidR="00376871">
              <w:rPr>
                <w:noProof/>
                <w:webHidden/>
              </w:rPr>
            </w:r>
            <w:r w:rsidR="00376871">
              <w:rPr>
                <w:noProof/>
                <w:webHidden/>
              </w:rPr>
              <w:fldChar w:fldCharType="separate"/>
            </w:r>
            <w:r w:rsidR="00376871">
              <w:rPr>
                <w:noProof/>
                <w:webHidden/>
              </w:rPr>
              <w:t>3</w:t>
            </w:r>
            <w:r w:rsidR="00376871">
              <w:rPr>
                <w:noProof/>
                <w:webHidden/>
              </w:rPr>
              <w:fldChar w:fldCharType="end"/>
            </w:r>
          </w:hyperlink>
        </w:p>
        <w:p w14:paraId="61C99FCE" w14:textId="008FEF53"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7" w:history="1">
            <w:r w:rsidRPr="003835F1">
              <w:rPr>
                <w:rStyle w:val="Hipervnculo"/>
                <w:noProof/>
              </w:rPr>
              <w:t>1.</w:t>
            </w:r>
            <w:r>
              <w:rPr>
                <w:rFonts w:asciiTheme="minorHAnsi" w:eastAsiaTheme="minorEastAsia" w:hAnsiTheme="minorHAnsi"/>
                <w:noProof/>
                <w:color w:val="auto"/>
                <w:szCs w:val="24"/>
                <w:lang w:eastAsia="es-EC"/>
              </w:rPr>
              <w:tab/>
            </w:r>
            <w:r w:rsidRPr="003835F1">
              <w:rPr>
                <w:rStyle w:val="Hipervnculo"/>
                <w:noProof/>
              </w:rPr>
              <w:t>Antena 2118310-1 (MetaSpan LTE/Cell Band)</w:t>
            </w:r>
            <w:r>
              <w:rPr>
                <w:noProof/>
                <w:webHidden/>
              </w:rPr>
              <w:tab/>
            </w:r>
            <w:r>
              <w:rPr>
                <w:noProof/>
                <w:webHidden/>
              </w:rPr>
              <w:fldChar w:fldCharType="begin"/>
            </w:r>
            <w:r>
              <w:rPr>
                <w:noProof/>
                <w:webHidden/>
              </w:rPr>
              <w:instrText xml:space="preserve"> PAGEREF _Toc199611477 \h </w:instrText>
            </w:r>
            <w:r>
              <w:rPr>
                <w:noProof/>
                <w:webHidden/>
              </w:rPr>
            </w:r>
            <w:r>
              <w:rPr>
                <w:noProof/>
                <w:webHidden/>
              </w:rPr>
              <w:fldChar w:fldCharType="separate"/>
            </w:r>
            <w:r>
              <w:rPr>
                <w:noProof/>
                <w:webHidden/>
              </w:rPr>
              <w:t>3</w:t>
            </w:r>
            <w:r>
              <w:rPr>
                <w:noProof/>
                <w:webHidden/>
              </w:rPr>
              <w:fldChar w:fldCharType="end"/>
            </w:r>
          </w:hyperlink>
        </w:p>
        <w:p w14:paraId="0F047C6D" w14:textId="4F03A577"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8" w:history="1">
            <w:r w:rsidRPr="003835F1">
              <w:rPr>
                <w:rStyle w:val="Hipervnculo"/>
                <w:noProof/>
              </w:rPr>
              <w:t>2.</w:t>
            </w:r>
            <w:r>
              <w:rPr>
                <w:rFonts w:asciiTheme="minorHAnsi" w:eastAsiaTheme="minorEastAsia" w:hAnsiTheme="minorHAnsi"/>
                <w:noProof/>
                <w:color w:val="auto"/>
                <w:szCs w:val="24"/>
                <w:lang w:eastAsia="es-EC"/>
              </w:rPr>
              <w:tab/>
            </w:r>
            <w:r w:rsidRPr="003835F1">
              <w:rPr>
                <w:rStyle w:val="Hipervnculo"/>
                <w:noProof/>
              </w:rPr>
              <w:t>ANTENA SH-5800-18-30-DP – SECTORIAL BLINDADA SIMÉTRICA</w:t>
            </w:r>
            <w:r>
              <w:rPr>
                <w:noProof/>
                <w:webHidden/>
              </w:rPr>
              <w:tab/>
            </w:r>
            <w:r>
              <w:rPr>
                <w:noProof/>
                <w:webHidden/>
              </w:rPr>
              <w:fldChar w:fldCharType="begin"/>
            </w:r>
            <w:r>
              <w:rPr>
                <w:noProof/>
                <w:webHidden/>
              </w:rPr>
              <w:instrText xml:space="preserve"> PAGEREF _Toc199611478 \h </w:instrText>
            </w:r>
            <w:r>
              <w:rPr>
                <w:noProof/>
                <w:webHidden/>
              </w:rPr>
            </w:r>
            <w:r>
              <w:rPr>
                <w:noProof/>
                <w:webHidden/>
              </w:rPr>
              <w:fldChar w:fldCharType="separate"/>
            </w:r>
            <w:r>
              <w:rPr>
                <w:noProof/>
                <w:webHidden/>
              </w:rPr>
              <w:t>5</w:t>
            </w:r>
            <w:r>
              <w:rPr>
                <w:noProof/>
                <w:webHidden/>
              </w:rPr>
              <w:fldChar w:fldCharType="end"/>
            </w:r>
          </w:hyperlink>
        </w:p>
        <w:p w14:paraId="3A262C3A" w14:textId="7FD22015"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79" w:history="1">
            <w:r w:rsidRPr="003835F1">
              <w:rPr>
                <w:rStyle w:val="Hipervnculo"/>
                <w:noProof/>
              </w:rPr>
              <w:t>3.</w:t>
            </w:r>
            <w:r>
              <w:rPr>
                <w:rFonts w:asciiTheme="minorHAnsi" w:eastAsiaTheme="minorEastAsia" w:hAnsiTheme="minorHAnsi"/>
                <w:noProof/>
                <w:color w:val="auto"/>
                <w:szCs w:val="24"/>
                <w:lang w:eastAsia="es-EC"/>
              </w:rPr>
              <w:tab/>
            </w:r>
            <w:r w:rsidRPr="003835F1">
              <w:rPr>
                <w:rStyle w:val="Hipervnculo"/>
                <w:noProof/>
              </w:rPr>
              <w:t>ANTENA PD-5800-19-30-DP-UWB – SECTORIAL BLINDADA DE BANDA ANCHA</w:t>
            </w:r>
            <w:r>
              <w:rPr>
                <w:noProof/>
                <w:webHidden/>
              </w:rPr>
              <w:tab/>
            </w:r>
            <w:r>
              <w:rPr>
                <w:noProof/>
                <w:webHidden/>
              </w:rPr>
              <w:fldChar w:fldCharType="begin"/>
            </w:r>
            <w:r>
              <w:rPr>
                <w:noProof/>
                <w:webHidden/>
              </w:rPr>
              <w:instrText xml:space="preserve"> PAGEREF _Toc199611479 \h </w:instrText>
            </w:r>
            <w:r>
              <w:rPr>
                <w:noProof/>
                <w:webHidden/>
              </w:rPr>
            </w:r>
            <w:r>
              <w:rPr>
                <w:noProof/>
                <w:webHidden/>
              </w:rPr>
              <w:fldChar w:fldCharType="separate"/>
            </w:r>
            <w:r>
              <w:rPr>
                <w:noProof/>
                <w:webHidden/>
              </w:rPr>
              <w:t>7</w:t>
            </w:r>
            <w:r>
              <w:rPr>
                <w:noProof/>
                <w:webHidden/>
              </w:rPr>
              <w:fldChar w:fldCharType="end"/>
            </w:r>
          </w:hyperlink>
        </w:p>
        <w:p w14:paraId="657B839C" w14:textId="7A67AFD5"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80" w:history="1">
            <w:r w:rsidRPr="003835F1">
              <w:rPr>
                <w:rStyle w:val="Hipervnculo"/>
                <w:noProof/>
              </w:rPr>
              <w:t>4.</w:t>
            </w:r>
            <w:r>
              <w:rPr>
                <w:rFonts w:asciiTheme="minorHAnsi" w:eastAsiaTheme="minorEastAsia" w:hAnsiTheme="minorHAnsi"/>
                <w:noProof/>
                <w:color w:val="auto"/>
                <w:szCs w:val="24"/>
                <w:lang w:eastAsia="es-EC"/>
              </w:rPr>
              <w:tab/>
            </w:r>
            <w:r w:rsidRPr="003835F1">
              <w:rPr>
                <w:rStyle w:val="Hipervnculo"/>
                <w:noProof/>
              </w:rPr>
              <w:t>ANTENA PA-5800-29-06-DP – PARÁBOLA ABIERTA PARA ENLACE PUNTO A PUNTO</w:t>
            </w:r>
            <w:r>
              <w:rPr>
                <w:noProof/>
                <w:webHidden/>
              </w:rPr>
              <w:tab/>
            </w:r>
            <w:r>
              <w:rPr>
                <w:noProof/>
                <w:webHidden/>
              </w:rPr>
              <w:fldChar w:fldCharType="begin"/>
            </w:r>
            <w:r>
              <w:rPr>
                <w:noProof/>
                <w:webHidden/>
              </w:rPr>
              <w:instrText xml:space="preserve"> PAGEREF _Toc199611480 \h </w:instrText>
            </w:r>
            <w:r>
              <w:rPr>
                <w:noProof/>
                <w:webHidden/>
              </w:rPr>
            </w:r>
            <w:r>
              <w:rPr>
                <w:noProof/>
                <w:webHidden/>
              </w:rPr>
              <w:fldChar w:fldCharType="separate"/>
            </w:r>
            <w:r>
              <w:rPr>
                <w:noProof/>
                <w:webHidden/>
              </w:rPr>
              <w:t>9</w:t>
            </w:r>
            <w:r>
              <w:rPr>
                <w:noProof/>
                <w:webHidden/>
              </w:rPr>
              <w:fldChar w:fldCharType="end"/>
            </w:r>
          </w:hyperlink>
        </w:p>
        <w:p w14:paraId="4E74F002" w14:textId="507E01B5" w:rsidR="00376871" w:rsidRDefault="00376871">
          <w:pPr>
            <w:pStyle w:val="TDC2"/>
            <w:tabs>
              <w:tab w:val="left" w:pos="720"/>
              <w:tab w:val="right" w:leader="dot" w:pos="8494"/>
            </w:tabs>
            <w:rPr>
              <w:rFonts w:asciiTheme="minorHAnsi" w:eastAsiaTheme="minorEastAsia" w:hAnsiTheme="minorHAnsi"/>
              <w:noProof/>
              <w:color w:val="auto"/>
              <w:szCs w:val="24"/>
              <w:lang w:eastAsia="es-EC"/>
            </w:rPr>
          </w:pPr>
          <w:hyperlink w:anchor="_Toc199611481" w:history="1">
            <w:r w:rsidRPr="003835F1">
              <w:rPr>
                <w:rStyle w:val="Hipervnculo"/>
                <w:noProof/>
              </w:rPr>
              <w:t>5.</w:t>
            </w:r>
            <w:r>
              <w:rPr>
                <w:rFonts w:asciiTheme="minorHAnsi" w:eastAsiaTheme="minorEastAsia" w:hAnsiTheme="minorHAnsi"/>
                <w:noProof/>
                <w:color w:val="auto"/>
                <w:szCs w:val="24"/>
                <w:lang w:eastAsia="es-EC"/>
              </w:rPr>
              <w:tab/>
            </w:r>
            <w:r w:rsidRPr="003835F1">
              <w:rPr>
                <w:rStyle w:val="Hipervnculo"/>
                <w:bCs/>
                <w:noProof/>
              </w:rPr>
              <w:t>ANTENA UHPX-5800-30-06-DP – PARÁBOLA BLINDADA DE ALTO RENDIMIENTO</w:t>
            </w:r>
            <w:r>
              <w:rPr>
                <w:noProof/>
                <w:webHidden/>
              </w:rPr>
              <w:tab/>
            </w:r>
            <w:r>
              <w:rPr>
                <w:noProof/>
                <w:webHidden/>
              </w:rPr>
              <w:fldChar w:fldCharType="begin"/>
            </w:r>
            <w:r>
              <w:rPr>
                <w:noProof/>
                <w:webHidden/>
              </w:rPr>
              <w:instrText xml:space="preserve"> PAGEREF _Toc199611481 \h </w:instrText>
            </w:r>
            <w:r>
              <w:rPr>
                <w:noProof/>
                <w:webHidden/>
              </w:rPr>
            </w:r>
            <w:r>
              <w:rPr>
                <w:noProof/>
                <w:webHidden/>
              </w:rPr>
              <w:fldChar w:fldCharType="separate"/>
            </w:r>
            <w:r>
              <w:rPr>
                <w:noProof/>
                <w:webHidden/>
              </w:rPr>
              <w:t>11</w:t>
            </w:r>
            <w:r>
              <w:rPr>
                <w:noProof/>
                <w:webHidden/>
              </w:rPr>
              <w:fldChar w:fldCharType="end"/>
            </w:r>
          </w:hyperlink>
        </w:p>
        <w:p w14:paraId="4707EEA8" w14:textId="77284B9F" w:rsidR="000D30E1" w:rsidRDefault="000D30E1">
          <w:r>
            <w:rPr>
              <w:b/>
              <w:bCs/>
              <w:lang w:val="es-ES"/>
            </w:rPr>
            <w:fldChar w:fldCharType="end"/>
          </w:r>
        </w:p>
      </w:sdtContent>
    </w:sdt>
    <w:p w14:paraId="49D38B90" w14:textId="060C6AA3" w:rsidR="000D30E1" w:rsidRDefault="000D30E1">
      <w:pPr>
        <w:spacing w:line="259" w:lineRule="auto"/>
        <w:jc w:val="left"/>
        <w:rPr>
          <w:rFonts w:eastAsiaTheme="majorEastAsia" w:cstheme="majorBidi"/>
          <w:b/>
          <w:sz w:val="28"/>
          <w:szCs w:val="32"/>
        </w:rPr>
      </w:pPr>
      <w:r>
        <w:rPr>
          <w:rFonts w:eastAsiaTheme="majorEastAsia" w:cstheme="majorBidi"/>
          <w:b/>
          <w:sz w:val="28"/>
          <w:szCs w:val="32"/>
        </w:rPr>
        <w:br w:type="page"/>
      </w:r>
    </w:p>
    <w:p w14:paraId="1995797B" w14:textId="2E5778FE" w:rsidR="00BE5344" w:rsidRDefault="000D30E1" w:rsidP="000D30E1">
      <w:pPr>
        <w:pStyle w:val="Ttulo1"/>
      </w:pPr>
      <w:bookmarkStart w:id="0" w:name="_Toc199611476"/>
      <w:r w:rsidRPr="000D30E1">
        <w:lastRenderedPageBreak/>
        <w:t>CARACTERÍSTICAS BÁSICAS DE 5 TIPOS DE ANTENAS</w:t>
      </w:r>
      <w:bookmarkEnd w:id="0"/>
    </w:p>
    <w:p w14:paraId="58DAA440" w14:textId="77777777" w:rsidR="00DB7CC9" w:rsidRPr="00DB7CC9" w:rsidRDefault="00DB7CC9" w:rsidP="00DB7CC9"/>
    <w:p w14:paraId="5DAE4C5F" w14:textId="57D7ACF7" w:rsidR="004D3C48" w:rsidRDefault="00DB7CC9" w:rsidP="004D3C48">
      <w:pPr>
        <w:pStyle w:val="Ttulo2"/>
        <w:numPr>
          <w:ilvl w:val="0"/>
          <w:numId w:val="1"/>
        </w:numPr>
      </w:pPr>
      <w:bookmarkStart w:id="1" w:name="_Toc199611477"/>
      <w:r w:rsidRPr="00DB7CC9">
        <w:t>Antena 2118310-1 (</w:t>
      </w:r>
      <w:proofErr w:type="spellStart"/>
      <w:r w:rsidRPr="00DB7CC9">
        <w:t>MetaSpan</w:t>
      </w:r>
      <w:proofErr w:type="spellEnd"/>
      <w:r w:rsidRPr="00DB7CC9">
        <w:t xml:space="preserve"> LTE/Cell Band)</w:t>
      </w:r>
      <w:bookmarkEnd w:id="1"/>
    </w:p>
    <w:p w14:paraId="1F92812F" w14:textId="77777777" w:rsidR="003878C4" w:rsidRDefault="003878C4" w:rsidP="003878C4">
      <w:pPr>
        <w:keepNext/>
        <w:jc w:val="center"/>
      </w:pPr>
      <w:r>
        <w:rPr>
          <w:noProof/>
        </w:rPr>
        <w:drawing>
          <wp:inline distT="0" distB="0" distL="0" distR="0" wp14:anchorId="134A1B61" wp14:editId="1D0901D3">
            <wp:extent cx="4220205" cy="2234226"/>
            <wp:effectExtent l="0" t="0" r="9525" b="0"/>
            <wp:docPr id="970840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40226" name=""/>
                    <pic:cNvPicPr/>
                  </pic:nvPicPr>
                  <pic:blipFill>
                    <a:blip r:embed="rId11"/>
                    <a:stretch>
                      <a:fillRect/>
                    </a:stretch>
                  </pic:blipFill>
                  <pic:spPr>
                    <a:xfrm>
                      <a:off x="0" y="0"/>
                      <a:ext cx="4220205" cy="2234226"/>
                    </a:xfrm>
                    <a:prstGeom prst="rect">
                      <a:avLst/>
                    </a:prstGeom>
                  </pic:spPr>
                </pic:pic>
              </a:graphicData>
            </a:graphic>
          </wp:inline>
        </w:drawing>
      </w:r>
    </w:p>
    <w:p w14:paraId="71FCC19B" w14:textId="22C1FC7D" w:rsidR="003878C4" w:rsidRPr="003878C4" w:rsidRDefault="003878C4" w:rsidP="003878C4">
      <w:pPr>
        <w:pStyle w:val="Descripcin"/>
        <w:jc w:val="center"/>
      </w:pPr>
      <w:r>
        <w:t xml:space="preserve">Ilustración </w:t>
      </w:r>
      <w:r>
        <w:fldChar w:fldCharType="begin"/>
      </w:r>
      <w:r>
        <w:instrText xml:space="preserve"> SEQ Ilustración \* ARABIC </w:instrText>
      </w:r>
      <w:r>
        <w:fldChar w:fldCharType="separate"/>
      </w:r>
      <w:r w:rsidR="00C93AF6">
        <w:rPr>
          <w:noProof/>
        </w:rPr>
        <w:t>1</w:t>
      </w:r>
      <w:r>
        <w:fldChar w:fldCharType="end"/>
      </w:r>
      <w:r>
        <w:t xml:space="preserve">. 698-960, 1710-2170 &amp; 2300-2700 MHz LTE/Cell Band </w:t>
      </w:r>
      <w:proofErr w:type="spellStart"/>
      <w:r>
        <w:t>Antenna</w:t>
      </w:r>
      <w:proofErr w:type="spellEnd"/>
      <w:r>
        <w:t>.</w:t>
      </w:r>
    </w:p>
    <w:p w14:paraId="6A010077" w14:textId="3DF3E7B0" w:rsidR="00DB7CC9" w:rsidRPr="00DB7CC9" w:rsidRDefault="00DB7CC9" w:rsidP="00DB7CC9">
      <w:pPr>
        <w:rPr>
          <w:b/>
          <w:bCs/>
        </w:rPr>
      </w:pPr>
      <w:r w:rsidRPr="00DB7CC9">
        <w:rPr>
          <w:b/>
          <w:bCs/>
        </w:rPr>
        <w:t>Características generales:</w:t>
      </w:r>
    </w:p>
    <w:p w14:paraId="4CE3DF0A" w14:textId="47171C69" w:rsidR="00DB7CC9" w:rsidRPr="00DB7CC9" w:rsidRDefault="00DB7CC9" w:rsidP="00DB7CC9">
      <w:pPr>
        <w:pStyle w:val="Prrafodelista"/>
        <w:numPr>
          <w:ilvl w:val="0"/>
          <w:numId w:val="2"/>
        </w:numPr>
      </w:pPr>
      <w:r w:rsidRPr="00DB7CC9">
        <w:t>Tipo: Antena integrada compacta de banda celular</w:t>
      </w:r>
    </w:p>
    <w:p w14:paraId="0D884F14" w14:textId="234806D6" w:rsidR="00DB7CC9" w:rsidRPr="00DB7CC9" w:rsidRDefault="00DB7CC9" w:rsidP="00DB7CC9">
      <w:pPr>
        <w:pStyle w:val="Prrafodelista"/>
        <w:numPr>
          <w:ilvl w:val="0"/>
          <w:numId w:val="2"/>
        </w:numPr>
      </w:pPr>
      <w:r w:rsidRPr="00DB7CC9">
        <w:t xml:space="preserve">Nombre comercial: </w:t>
      </w:r>
      <w:proofErr w:type="spellStart"/>
      <w:r w:rsidRPr="00DB7CC9">
        <w:t>MetaSpan</w:t>
      </w:r>
      <w:proofErr w:type="spellEnd"/>
      <w:r w:rsidRPr="00DB7CC9">
        <w:t xml:space="preserve"> </w:t>
      </w:r>
      <w:proofErr w:type="spellStart"/>
      <w:r w:rsidRPr="00DB7CC9">
        <w:t>Antenna</w:t>
      </w:r>
      <w:proofErr w:type="spellEnd"/>
    </w:p>
    <w:p w14:paraId="7900ABEA" w14:textId="7DC694BC" w:rsidR="00DB7CC9" w:rsidRPr="00DB7CC9" w:rsidRDefault="00DB7CC9" w:rsidP="00DB7CC9">
      <w:pPr>
        <w:pStyle w:val="Prrafodelista"/>
        <w:numPr>
          <w:ilvl w:val="0"/>
          <w:numId w:val="2"/>
        </w:numPr>
      </w:pPr>
      <w:r w:rsidRPr="00DB7CC9">
        <w:t xml:space="preserve">Fabricante: TE </w:t>
      </w:r>
      <w:proofErr w:type="spellStart"/>
      <w:r w:rsidRPr="00DB7CC9">
        <w:t>Connectivity</w:t>
      </w:r>
      <w:proofErr w:type="spellEnd"/>
    </w:p>
    <w:p w14:paraId="3229E120" w14:textId="6DC7226A" w:rsidR="00DB7CC9" w:rsidRPr="00DB7CC9" w:rsidRDefault="00DB7CC9" w:rsidP="00DB7CC9">
      <w:pPr>
        <w:pStyle w:val="Prrafodelista"/>
        <w:numPr>
          <w:ilvl w:val="0"/>
          <w:numId w:val="2"/>
        </w:numPr>
      </w:pPr>
      <w:r w:rsidRPr="00DB7CC9">
        <w:t>Número de parte: 2118310-1</w:t>
      </w:r>
    </w:p>
    <w:p w14:paraId="39CDFA61" w14:textId="7DFD3E6D" w:rsidR="00DB7CC9" w:rsidRPr="00DB7CC9" w:rsidRDefault="00DB7CC9" w:rsidP="00DB7CC9">
      <w:pPr>
        <w:pStyle w:val="Prrafodelista"/>
        <w:numPr>
          <w:ilvl w:val="0"/>
          <w:numId w:val="2"/>
        </w:numPr>
      </w:pPr>
      <w:r w:rsidRPr="00DB7CC9">
        <w:t>Tecnología: Uso de metamateriales para cubrir múltiples bandas celulares</w:t>
      </w:r>
    </w:p>
    <w:p w14:paraId="52D8A839" w14:textId="2E0B3AD9" w:rsidR="00DB7CC9" w:rsidRDefault="00DB7CC9" w:rsidP="00DB7CC9">
      <w:pPr>
        <w:pStyle w:val="Prrafodelista"/>
        <w:numPr>
          <w:ilvl w:val="0"/>
          <w:numId w:val="2"/>
        </w:numPr>
      </w:pPr>
      <w:r w:rsidRPr="00DB7CC9">
        <w:t>Cumplimiento ambiental: RoHS (Restricción de Sustancias Peligrosas)</w:t>
      </w:r>
    </w:p>
    <w:p w14:paraId="7852A8E7" w14:textId="29738260" w:rsidR="00DB7CC9" w:rsidRPr="00DB7CC9" w:rsidRDefault="00DB7CC9" w:rsidP="00DB7CC9">
      <w:pPr>
        <w:rPr>
          <w:b/>
          <w:bCs/>
        </w:rPr>
      </w:pPr>
      <w:r w:rsidRPr="00DB7CC9">
        <w:rPr>
          <w:b/>
          <w:bCs/>
        </w:rPr>
        <w:t>Especificaciones eléctricas:</w:t>
      </w:r>
    </w:p>
    <w:p w14:paraId="4B9A8944" w14:textId="50B13A65" w:rsidR="00DB7CC9" w:rsidRDefault="00DB7CC9" w:rsidP="00DB7CC9">
      <w:pPr>
        <w:pStyle w:val="Descripcin"/>
        <w:keepNext/>
        <w:jc w:val="center"/>
      </w:pPr>
      <w:r>
        <w:t xml:space="preserve">Tabla </w:t>
      </w:r>
      <w:r>
        <w:fldChar w:fldCharType="begin"/>
      </w:r>
      <w:r>
        <w:instrText xml:space="preserve"> SEQ Tabla \* ARABIC </w:instrText>
      </w:r>
      <w:r>
        <w:fldChar w:fldCharType="separate"/>
      </w:r>
      <w:r w:rsidR="001C6158">
        <w:rPr>
          <w:noProof/>
        </w:rPr>
        <w:t>1</w:t>
      </w:r>
      <w:r>
        <w:fldChar w:fldCharType="end"/>
      </w:r>
      <w:r>
        <w:t>. Especificaciones eléctricas.</w:t>
      </w:r>
    </w:p>
    <w:tbl>
      <w:tblPr>
        <w:tblStyle w:val="Tablaconcuadrcula5oscura-nfasis3"/>
        <w:tblW w:w="0" w:type="auto"/>
        <w:jc w:val="center"/>
        <w:tblLook w:val="04A0" w:firstRow="1" w:lastRow="0" w:firstColumn="1" w:lastColumn="0" w:noHBand="0" w:noVBand="1"/>
      </w:tblPr>
      <w:tblGrid>
        <w:gridCol w:w="2438"/>
        <w:gridCol w:w="6056"/>
      </w:tblGrid>
      <w:tr w:rsidR="00DB7CC9" w:rsidRPr="00DB7CC9" w14:paraId="34DB4CE7" w14:textId="77777777" w:rsidTr="00DB7C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B496AA" w14:textId="77777777" w:rsidR="00DB7CC9" w:rsidRPr="00DB7CC9" w:rsidRDefault="00DB7CC9" w:rsidP="00DB7CC9">
            <w:pPr>
              <w:spacing w:after="160"/>
            </w:pPr>
            <w:r w:rsidRPr="00DB7CC9">
              <w:t>Parámetro</w:t>
            </w:r>
          </w:p>
        </w:tc>
        <w:tc>
          <w:tcPr>
            <w:tcW w:w="0" w:type="auto"/>
            <w:hideMark/>
          </w:tcPr>
          <w:p w14:paraId="5504D139" w14:textId="77777777" w:rsidR="00DB7CC9" w:rsidRPr="00DB7CC9" w:rsidRDefault="00DB7CC9" w:rsidP="00DB7CC9">
            <w:pPr>
              <w:spacing w:after="160"/>
              <w:cnfStyle w:val="100000000000" w:firstRow="1" w:lastRow="0" w:firstColumn="0" w:lastColumn="0" w:oddVBand="0" w:evenVBand="0" w:oddHBand="0" w:evenHBand="0" w:firstRowFirstColumn="0" w:firstRowLastColumn="0" w:lastRowFirstColumn="0" w:lastRowLastColumn="0"/>
            </w:pPr>
            <w:r w:rsidRPr="00DB7CC9">
              <w:t>Valor</w:t>
            </w:r>
          </w:p>
        </w:tc>
      </w:tr>
      <w:tr w:rsidR="00DB7CC9" w:rsidRPr="00DB7CC9" w14:paraId="3013C6C4"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22018C" w14:textId="77777777" w:rsidR="00DB7CC9" w:rsidRPr="00DB7CC9" w:rsidRDefault="00DB7CC9" w:rsidP="00DB7CC9">
            <w:pPr>
              <w:spacing w:after="160"/>
            </w:pPr>
            <w:r w:rsidRPr="00DB7CC9">
              <w:t>Rango de frecuencia</w:t>
            </w:r>
          </w:p>
        </w:tc>
        <w:tc>
          <w:tcPr>
            <w:tcW w:w="0" w:type="auto"/>
            <w:hideMark/>
          </w:tcPr>
          <w:p w14:paraId="1FA24A94"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698–960 MHz, 1710–2170 MHz, 2300–2700 MHz</w:t>
            </w:r>
          </w:p>
        </w:tc>
      </w:tr>
      <w:tr w:rsidR="00DB7CC9" w:rsidRPr="00DB7CC9" w14:paraId="26353558"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1BD0D1F" w14:textId="77777777" w:rsidR="00DB7CC9" w:rsidRPr="00DB7CC9" w:rsidRDefault="00DB7CC9" w:rsidP="00DB7CC9">
            <w:pPr>
              <w:spacing w:after="160"/>
            </w:pPr>
            <w:r w:rsidRPr="00DB7CC9">
              <w:t>Ganancia pico</w:t>
            </w:r>
          </w:p>
        </w:tc>
        <w:tc>
          <w:tcPr>
            <w:tcW w:w="0" w:type="auto"/>
            <w:hideMark/>
          </w:tcPr>
          <w:p w14:paraId="4CAD0F6A"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+3.5 dBi</w:t>
            </w:r>
          </w:p>
        </w:tc>
      </w:tr>
      <w:tr w:rsidR="00DB7CC9" w:rsidRPr="00DB7CC9" w14:paraId="1AD9BCFF"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4C47A9" w14:textId="77777777" w:rsidR="00DB7CC9" w:rsidRPr="00DB7CC9" w:rsidRDefault="00DB7CC9" w:rsidP="00DB7CC9">
            <w:pPr>
              <w:spacing w:after="160"/>
            </w:pPr>
            <w:r w:rsidRPr="00DB7CC9">
              <w:t>VSWR</w:t>
            </w:r>
          </w:p>
        </w:tc>
        <w:tc>
          <w:tcPr>
            <w:tcW w:w="0" w:type="auto"/>
            <w:hideMark/>
          </w:tcPr>
          <w:p w14:paraId="2365FE4E"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&lt; 3.0:1 (ajustable/</w:t>
            </w:r>
            <w:proofErr w:type="spellStart"/>
            <w:r w:rsidRPr="00DB7CC9">
              <w:t>tunable</w:t>
            </w:r>
            <w:proofErr w:type="spellEnd"/>
            <w:r w:rsidRPr="00DB7CC9">
              <w:t>)</w:t>
            </w:r>
          </w:p>
        </w:tc>
      </w:tr>
      <w:tr w:rsidR="00DB7CC9" w:rsidRPr="00DB7CC9" w14:paraId="6BD84092"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E344121" w14:textId="77777777" w:rsidR="00DB7CC9" w:rsidRPr="00DB7CC9" w:rsidRDefault="00DB7CC9" w:rsidP="00DB7CC9">
            <w:pPr>
              <w:spacing w:after="160"/>
            </w:pPr>
            <w:r w:rsidRPr="00DB7CC9">
              <w:t>Impedancia</w:t>
            </w:r>
          </w:p>
        </w:tc>
        <w:tc>
          <w:tcPr>
            <w:tcW w:w="0" w:type="auto"/>
            <w:hideMark/>
          </w:tcPr>
          <w:p w14:paraId="25B35533"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 xml:space="preserve">50 </w:t>
            </w:r>
            <w:proofErr w:type="gramStart"/>
            <w:r w:rsidRPr="00DB7CC9">
              <w:t>Ohmios</w:t>
            </w:r>
            <w:proofErr w:type="gramEnd"/>
            <w:r w:rsidRPr="00DB7CC9">
              <w:t xml:space="preserve"> (desequilibrada)</w:t>
            </w:r>
          </w:p>
        </w:tc>
      </w:tr>
      <w:tr w:rsidR="00DB7CC9" w:rsidRPr="00DB7CC9" w14:paraId="32E0A4F9"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231FFF9" w14:textId="77777777" w:rsidR="00DB7CC9" w:rsidRPr="00DB7CC9" w:rsidRDefault="00DB7CC9" w:rsidP="00DB7CC9">
            <w:pPr>
              <w:spacing w:after="160"/>
            </w:pPr>
            <w:r w:rsidRPr="00DB7CC9">
              <w:t>Polarización</w:t>
            </w:r>
          </w:p>
        </w:tc>
        <w:tc>
          <w:tcPr>
            <w:tcW w:w="0" w:type="auto"/>
            <w:hideMark/>
          </w:tcPr>
          <w:p w14:paraId="3335D2B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Lineal</w:t>
            </w:r>
          </w:p>
        </w:tc>
      </w:tr>
      <w:tr w:rsidR="00DB7CC9" w:rsidRPr="00DB7CC9" w14:paraId="61971050"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F25A1AC" w14:textId="77777777" w:rsidR="00DB7CC9" w:rsidRPr="00DB7CC9" w:rsidRDefault="00DB7CC9" w:rsidP="00DB7CC9">
            <w:pPr>
              <w:spacing w:after="160"/>
            </w:pPr>
            <w:r w:rsidRPr="00DB7CC9">
              <w:lastRenderedPageBreak/>
              <w:t>Ancho de haz en azimut</w:t>
            </w:r>
          </w:p>
        </w:tc>
        <w:tc>
          <w:tcPr>
            <w:tcW w:w="0" w:type="auto"/>
            <w:hideMark/>
          </w:tcPr>
          <w:p w14:paraId="11B82CB0"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Omnidireccional</w:t>
            </w:r>
          </w:p>
        </w:tc>
      </w:tr>
      <w:tr w:rsidR="00DB7CC9" w:rsidRPr="00DB7CC9" w14:paraId="161D1B2E"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B59A5A0" w14:textId="77777777" w:rsidR="00DB7CC9" w:rsidRPr="00DB7CC9" w:rsidRDefault="00DB7CC9" w:rsidP="00DB7CC9">
            <w:pPr>
              <w:spacing w:after="160"/>
            </w:pPr>
            <w:r w:rsidRPr="00DB7CC9">
              <w:t>Manejo de potencia</w:t>
            </w:r>
          </w:p>
        </w:tc>
        <w:tc>
          <w:tcPr>
            <w:tcW w:w="0" w:type="auto"/>
            <w:hideMark/>
          </w:tcPr>
          <w:p w14:paraId="3933DFCA"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3 W CW (onda continua)</w:t>
            </w:r>
          </w:p>
        </w:tc>
      </w:tr>
      <w:tr w:rsidR="00DB7CC9" w:rsidRPr="00DB7CC9" w14:paraId="3270FBBB"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5A88288" w14:textId="77777777" w:rsidR="00DB7CC9" w:rsidRPr="00DB7CC9" w:rsidRDefault="00DB7CC9" w:rsidP="00DB7CC9">
            <w:pPr>
              <w:spacing w:after="160"/>
            </w:pPr>
            <w:r w:rsidRPr="00DB7CC9">
              <w:t>Eficiencia</w:t>
            </w:r>
          </w:p>
        </w:tc>
        <w:tc>
          <w:tcPr>
            <w:tcW w:w="0" w:type="auto"/>
            <w:hideMark/>
          </w:tcPr>
          <w:p w14:paraId="5CA49EE7"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Variable según frecuencia y plano de tierra, optimizada con capacitores</w:t>
            </w:r>
          </w:p>
        </w:tc>
      </w:tr>
    </w:tbl>
    <w:p w14:paraId="4A815720" w14:textId="77777777" w:rsidR="00DB7CC9" w:rsidRDefault="00DB7CC9" w:rsidP="00DB7CC9"/>
    <w:p w14:paraId="28ACA9FD" w14:textId="3A960CB8" w:rsidR="00DB7CC9" w:rsidRDefault="00DB7CC9" w:rsidP="00DB7CC9">
      <w:pPr>
        <w:rPr>
          <w:b/>
          <w:bCs/>
        </w:rPr>
      </w:pPr>
      <w:r w:rsidRPr="00DB7CC9">
        <w:rPr>
          <w:b/>
          <w:bCs/>
        </w:rPr>
        <w:t>Especificaciones físicas:</w:t>
      </w:r>
    </w:p>
    <w:p w14:paraId="065B963F" w14:textId="093A1A1F" w:rsidR="00DB7CC9" w:rsidRDefault="00DB7CC9" w:rsidP="00DB7CC9">
      <w:pPr>
        <w:pStyle w:val="Descripcin"/>
        <w:keepNext/>
        <w:jc w:val="center"/>
      </w:pPr>
      <w:r>
        <w:t xml:space="preserve">Tabla </w:t>
      </w:r>
      <w:r>
        <w:fldChar w:fldCharType="begin"/>
      </w:r>
      <w:r>
        <w:instrText xml:space="preserve"> SEQ Tabla \* ARABIC </w:instrText>
      </w:r>
      <w:r>
        <w:fldChar w:fldCharType="separate"/>
      </w:r>
      <w:r w:rsidR="001C6158">
        <w:rPr>
          <w:noProof/>
        </w:rPr>
        <w:t>2</w:t>
      </w:r>
      <w:r>
        <w:fldChar w:fldCharType="end"/>
      </w:r>
      <w:r>
        <w:t>. Especificaciones físicas.</w:t>
      </w:r>
    </w:p>
    <w:tbl>
      <w:tblPr>
        <w:tblStyle w:val="Tablaconcuadrcula5oscura-nfasis3"/>
        <w:tblW w:w="0" w:type="auto"/>
        <w:jc w:val="center"/>
        <w:tblLook w:val="04A0" w:firstRow="1" w:lastRow="0" w:firstColumn="1" w:lastColumn="0" w:noHBand="0" w:noVBand="1"/>
      </w:tblPr>
      <w:tblGrid>
        <w:gridCol w:w="2507"/>
        <w:gridCol w:w="5987"/>
      </w:tblGrid>
      <w:tr w:rsidR="00DB7CC9" w:rsidRPr="00DB7CC9" w14:paraId="189514DD" w14:textId="77777777" w:rsidTr="00DB7CC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906469" w14:textId="77777777" w:rsidR="00DB7CC9" w:rsidRPr="00DB7CC9" w:rsidRDefault="00DB7CC9" w:rsidP="00DB7CC9">
            <w:pPr>
              <w:spacing w:after="160"/>
            </w:pPr>
            <w:r w:rsidRPr="00DB7CC9">
              <w:t>Parámetro</w:t>
            </w:r>
          </w:p>
        </w:tc>
        <w:tc>
          <w:tcPr>
            <w:tcW w:w="0" w:type="auto"/>
            <w:hideMark/>
          </w:tcPr>
          <w:p w14:paraId="7368DA8C" w14:textId="77777777" w:rsidR="00DB7CC9" w:rsidRPr="00DB7CC9" w:rsidRDefault="00DB7CC9" w:rsidP="00DB7CC9">
            <w:pPr>
              <w:spacing w:after="160"/>
              <w:cnfStyle w:val="100000000000" w:firstRow="1" w:lastRow="0" w:firstColumn="0" w:lastColumn="0" w:oddVBand="0" w:evenVBand="0" w:oddHBand="0" w:evenHBand="0" w:firstRowFirstColumn="0" w:firstRowLastColumn="0" w:lastRowFirstColumn="0" w:lastRowLastColumn="0"/>
            </w:pPr>
            <w:r w:rsidRPr="00DB7CC9">
              <w:t>Valor</w:t>
            </w:r>
          </w:p>
        </w:tc>
      </w:tr>
      <w:tr w:rsidR="00DB7CC9" w:rsidRPr="00DB7CC9" w14:paraId="17326B6C"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4E1A42" w14:textId="77777777" w:rsidR="00DB7CC9" w:rsidRPr="00DB7CC9" w:rsidRDefault="00DB7CC9" w:rsidP="00DB7CC9">
            <w:pPr>
              <w:spacing w:after="160"/>
            </w:pPr>
            <w:r w:rsidRPr="00DB7CC9">
              <w:t>Dimensiones</w:t>
            </w:r>
          </w:p>
        </w:tc>
        <w:tc>
          <w:tcPr>
            <w:tcW w:w="0" w:type="auto"/>
            <w:hideMark/>
          </w:tcPr>
          <w:p w14:paraId="115223C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74.0 mm × 10.56 mm × 1.57 mm</w:t>
            </w:r>
          </w:p>
        </w:tc>
      </w:tr>
      <w:tr w:rsidR="00DB7CC9" w:rsidRPr="00DB7CC9" w14:paraId="2522FCEC"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4FCC94" w14:textId="77777777" w:rsidR="00DB7CC9" w:rsidRPr="00DB7CC9" w:rsidRDefault="00DB7CC9" w:rsidP="00DB7CC9">
            <w:pPr>
              <w:spacing w:after="160"/>
            </w:pPr>
            <w:r w:rsidRPr="00DB7CC9">
              <w:t>Peso</w:t>
            </w:r>
          </w:p>
        </w:tc>
        <w:tc>
          <w:tcPr>
            <w:tcW w:w="0" w:type="auto"/>
            <w:hideMark/>
          </w:tcPr>
          <w:p w14:paraId="0468020A"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2.55 g</w:t>
            </w:r>
          </w:p>
        </w:tc>
      </w:tr>
      <w:tr w:rsidR="00DB7CC9" w:rsidRPr="00DB7CC9" w14:paraId="4F13D7EE"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4DA18E" w14:textId="77777777" w:rsidR="00DB7CC9" w:rsidRPr="00DB7CC9" w:rsidRDefault="00DB7CC9" w:rsidP="00DB7CC9">
            <w:pPr>
              <w:spacing w:after="160"/>
            </w:pPr>
            <w:r w:rsidRPr="00DB7CC9">
              <w:t>Montaje</w:t>
            </w:r>
          </w:p>
        </w:tc>
        <w:tc>
          <w:tcPr>
            <w:tcW w:w="0" w:type="auto"/>
            <w:hideMark/>
          </w:tcPr>
          <w:p w14:paraId="1F3BAACA"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Montaje por pestañas (con orificios metalizados)</w:t>
            </w:r>
          </w:p>
        </w:tc>
      </w:tr>
      <w:tr w:rsidR="00DB7CC9" w:rsidRPr="00DB7CC9" w14:paraId="1E895093" w14:textId="77777777" w:rsidTr="00DB7CC9">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4FA96A" w14:textId="77777777" w:rsidR="00DB7CC9" w:rsidRPr="00DB7CC9" w:rsidRDefault="00DB7CC9" w:rsidP="00DB7CC9">
            <w:pPr>
              <w:spacing w:after="160"/>
            </w:pPr>
            <w:r w:rsidRPr="00DB7CC9">
              <w:t>Ubicación recomendada</w:t>
            </w:r>
          </w:p>
        </w:tc>
        <w:tc>
          <w:tcPr>
            <w:tcW w:w="0" w:type="auto"/>
            <w:hideMark/>
          </w:tcPr>
          <w:p w14:paraId="56232D2F" w14:textId="77777777" w:rsidR="00DB7CC9" w:rsidRPr="00DB7CC9" w:rsidRDefault="00DB7CC9" w:rsidP="00DB7CC9">
            <w:pPr>
              <w:spacing w:after="160"/>
              <w:cnfStyle w:val="000000000000" w:firstRow="0" w:lastRow="0" w:firstColumn="0" w:lastColumn="0" w:oddVBand="0" w:evenVBand="0" w:oddHBand="0" w:evenHBand="0" w:firstRowFirstColumn="0" w:firstRowLastColumn="0" w:lastRowFirstColumn="0" w:lastRowLastColumn="0"/>
            </w:pPr>
            <w:r w:rsidRPr="00DB7CC9">
              <w:t>En el borde del PCB</w:t>
            </w:r>
          </w:p>
        </w:tc>
      </w:tr>
      <w:tr w:rsidR="00DB7CC9" w:rsidRPr="00DB7CC9" w14:paraId="5C5243A8" w14:textId="77777777" w:rsidTr="00DB7C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4E4CB7B" w14:textId="77777777" w:rsidR="00DB7CC9" w:rsidRPr="00DB7CC9" w:rsidRDefault="00DB7CC9" w:rsidP="00DB7CC9">
            <w:pPr>
              <w:spacing w:after="160"/>
            </w:pPr>
            <w:r w:rsidRPr="00DB7CC9">
              <w:t>Requisitos de montaje</w:t>
            </w:r>
          </w:p>
        </w:tc>
        <w:tc>
          <w:tcPr>
            <w:tcW w:w="0" w:type="auto"/>
            <w:hideMark/>
          </w:tcPr>
          <w:p w14:paraId="285EEA61" w14:textId="77777777" w:rsidR="00DB7CC9" w:rsidRPr="00DB7CC9" w:rsidRDefault="00DB7CC9" w:rsidP="00DB7CC9">
            <w:pPr>
              <w:spacing w:after="160"/>
              <w:cnfStyle w:val="000000100000" w:firstRow="0" w:lastRow="0" w:firstColumn="0" w:lastColumn="0" w:oddVBand="0" w:evenVBand="0" w:oddHBand="1" w:evenHBand="0" w:firstRowFirstColumn="0" w:firstRowLastColumn="0" w:lastRowFirstColumn="0" w:lastRowLastColumn="0"/>
            </w:pPr>
            <w:r w:rsidRPr="00DB7CC9">
              <w:t>No se permite cobre en el área designada del PCB ("</w:t>
            </w:r>
            <w:proofErr w:type="spellStart"/>
            <w:r w:rsidRPr="00DB7CC9">
              <w:t>Keep</w:t>
            </w:r>
            <w:proofErr w:type="spellEnd"/>
            <w:r w:rsidRPr="00DB7CC9">
              <w:t xml:space="preserve"> </w:t>
            </w:r>
            <w:proofErr w:type="spellStart"/>
            <w:r w:rsidRPr="00DB7CC9">
              <w:t>Out</w:t>
            </w:r>
            <w:proofErr w:type="spellEnd"/>
            <w:r w:rsidRPr="00DB7CC9">
              <w:t xml:space="preserve"> </w:t>
            </w:r>
            <w:proofErr w:type="spellStart"/>
            <w:r w:rsidRPr="00DB7CC9">
              <w:t>Area</w:t>
            </w:r>
            <w:proofErr w:type="spellEnd"/>
            <w:r w:rsidRPr="00DB7CC9">
              <w:t>")</w:t>
            </w:r>
          </w:p>
        </w:tc>
      </w:tr>
    </w:tbl>
    <w:p w14:paraId="2F735A46" w14:textId="77777777" w:rsidR="00DB7CC9" w:rsidRDefault="00DB7CC9" w:rsidP="00DB7CC9"/>
    <w:p w14:paraId="6936D72E" w14:textId="77777777" w:rsidR="003878C4" w:rsidRDefault="003878C4" w:rsidP="003878C4">
      <w:pPr>
        <w:keepNext/>
        <w:jc w:val="center"/>
      </w:pPr>
      <w:r>
        <w:rPr>
          <w:noProof/>
        </w:rPr>
        <w:drawing>
          <wp:inline distT="0" distB="0" distL="0" distR="0" wp14:anchorId="2E649C0A" wp14:editId="57AAEF8A">
            <wp:extent cx="5400040" cy="1546225"/>
            <wp:effectExtent l="0" t="0" r="0" b="0"/>
            <wp:docPr id="4876630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663084" name=""/>
                    <pic:cNvPicPr/>
                  </pic:nvPicPr>
                  <pic:blipFill>
                    <a:blip r:embed="rId12"/>
                    <a:stretch>
                      <a:fillRect/>
                    </a:stretch>
                  </pic:blipFill>
                  <pic:spPr>
                    <a:xfrm>
                      <a:off x="0" y="0"/>
                      <a:ext cx="5400040" cy="1546225"/>
                    </a:xfrm>
                    <a:prstGeom prst="rect">
                      <a:avLst/>
                    </a:prstGeom>
                  </pic:spPr>
                </pic:pic>
              </a:graphicData>
            </a:graphic>
          </wp:inline>
        </w:drawing>
      </w:r>
    </w:p>
    <w:p w14:paraId="20841A6E" w14:textId="2D8276CA" w:rsidR="00DB7CC9" w:rsidRDefault="003878C4" w:rsidP="003878C4">
      <w:pPr>
        <w:pStyle w:val="Descripcin"/>
        <w:jc w:val="center"/>
      </w:pPr>
      <w:r>
        <w:t xml:space="preserve">Ilustración </w:t>
      </w:r>
      <w:r>
        <w:fldChar w:fldCharType="begin"/>
      </w:r>
      <w:r>
        <w:instrText xml:space="preserve"> SEQ Ilustración \* ARABIC </w:instrText>
      </w:r>
      <w:r>
        <w:fldChar w:fldCharType="separate"/>
      </w:r>
      <w:r w:rsidR="00C93AF6">
        <w:rPr>
          <w:noProof/>
        </w:rPr>
        <w:t>2</w:t>
      </w:r>
      <w:r>
        <w:fldChar w:fldCharType="end"/>
      </w:r>
      <w:r>
        <w:t xml:space="preserve">. </w:t>
      </w:r>
      <w:r w:rsidRPr="003878C4">
        <w:t>Gráficas de Desempeño de la Antena</w:t>
      </w:r>
      <w:r>
        <w:t>.</w:t>
      </w:r>
    </w:p>
    <w:p w14:paraId="417ED61F" w14:textId="39E94BB6" w:rsidR="00DB7CC9" w:rsidRDefault="00DB7CC9">
      <w:pPr>
        <w:spacing w:line="259" w:lineRule="auto"/>
        <w:jc w:val="left"/>
      </w:pPr>
      <w:r>
        <w:br w:type="page"/>
      </w:r>
    </w:p>
    <w:p w14:paraId="3B7D629E" w14:textId="63611EF8" w:rsidR="006E18F8" w:rsidRDefault="00714097" w:rsidP="00562E1B">
      <w:pPr>
        <w:pStyle w:val="Ttulo2"/>
        <w:numPr>
          <w:ilvl w:val="0"/>
          <w:numId w:val="1"/>
        </w:numPr>
      </w:pPr>
      <w:bookmarkStart w:id="2" w:name="_Toc199611478"/>
      <w:r w:rsidRPr="00714097">
        <w:lastRenderedPageBreak/>
        <w:t>ANTENA SH-5800-18-30-DP – SECTORIAL BLINDADA SIMÉTRICA</w:t>
      </w:r>
      <w:bookmarkEnd w:id="2"/>
    </w:p>
    <w:p w14:paraId="7CEE219E" w14:textId="77777777" w:rsidR="00714097" w:rsidRDefault="00714097" w:rsidP="00714097">
      <w:r w:rsidRPr="00714097">
        <w:t>La antena SH-5800-18-30-DP está diseñada para enlaces punto-multipunto, con cobertura simétrica en el plano de radiación. Su excelente rendimiento se basa en un diagrama de radiación altamente definido, sin lóbulos secundarios, lo que permite una alta inmunidad al ruido en entornos densos. Ideal para bandas libres con alta interferencia, ofrece también fácil ajuste de acimut y elevación.</w:t>
      </w:r>
    </w:p>
    <w:p w14:paraId="22A605C1" w14:textId="77777777" w:rsidR="00E32FD0" w:rsidRDefault="00E32FD0" w:rsidP="00E32FD0">
      <w:pPr>
        <w:keepNext/>
        <w:jc w:val="center"/>
      </w:pPr>
      <w:r>
        <w:rPr>
          <w:noProof/>
        </w:rPr>
        <w:drawing>
          <wp:inline distT="0" distB="0" distL="0" distR="0" wp14:anchorId="4A4E0D90" wp14:editId="30AFED2D">
            <wp:extent cx="1800000" cy="1800000"/>
            <wp:effectExtent l="0" t="0" r="0" b="0"/>
            <wp:docPr id="1924624045" name="Imagen 1"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generad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91E0AFE" w14:textId="06E10BE0" w:rsidR="00E32FD0" w:rsidRPr="00714097" w:rsidRDefault="00E32FD0" w:rsidP="00E32FD0">
      <w:pPr>
        <w:pStyle w:val="Descripcin"/>
        <w:jc w:val="center"/>
      </w:pPr>
      <w:r>
        <w:t xml:space="preserve">Ilustración </w:t>
      </w:r>
      <w:r>
        <w:fldChar w:fldCharType="begin"/>
      </w:r>
      <w:r>
        <w:instrText xml:space="preserve"> SEQ Ilustración \* ARABIC </w:instrText>
      </w:r>
      <w:r>
        <w:fldChar w:fldCharType="separate"/>
      </w:r>
      <w:r w:rsidR="00C93AF6">
        <w:rPr>
          <w:noProof/>
        </w:rPr>
        <w:t>3</w:t>
      </w:r>
      <w:r>
        <w:fldChar w:fldCharType="end"/>
      </w:r>
      <w:r>
        <w:t xml:space="preserve">. </w:t>
      </w:r>
      <w:r w:rsidRPr="00A721B7">
        <w:t>ANTENA SH-5800-18-30-DP – SECTORIAL BLINDADA SIMÉTRICA</w:t>
      </w:r>
      <w:r>
        <w:t>.</w:t>
      </w:r>
    </w:p>
    <w:p w14:paraId="0847E411" w14:textId="371F6C5B" w:rsidR="00714097" w:rsidRDefault="00714097" w:rsidP="00714097">
      <w:pPr>
        <w:rPr>
          <w:b/>
          <w:bCs/>
        </w:rPr>
      </w:pPr>
      <w:r w:rsidRPr="00714097">
        <w:rPr>
          <w:b/>
          <w:bCs/>
        </w:rPr>
        <w:t>Especificaciones técnicas:</w:t>
      </w:r>
    </w:p>
    <w:p w14:paraId="4C646A9F" w14:textId="0B7F9069" w:rsidR="00714097" w:rsidRDefault="00714097" w:rsidP="00714097">
      <w:pPr>
        <w:pStyle w:val="Descripcin"/>
        <w:keepNext/>
        <w:jc w:val="center"/>
      </w:pPr>
      <w:r>
        <w:t xml:space="preserve">Tabla </w:t>
      </w:r>
      <w:r>
        <w:fldChar w:fldCharType="begin"/>
      </w:r>
      <w:r>
        <w:instrText xml:space="preserve"> SEQ Tabla \* ARABIC </w:instrText>
      </w:r>
      <w:r>
        <w:fldChar w:fldCharType="separate"/>
      </w:r>
      <w:r w:rsidR="001C6158">
        <w:rPr>
          <w:noProof/>
        </w:rPr>
        <w:t>3</w:t>
      </w:r>
      <w:r>
        <w:fldChar w:fldCharType="end"/>
      </w:r>
      <w:r>
        <w:t xml:space="preserve">. CARACTERÍSTICAS DE </w:t>
      </w:r>
      <w:r w:rsidRPr="00841F98">
        <w:t>ANTENA SH-5800-18-30-DP – SECTORIAL BLINDADA SIMÉTRICA</w:t>
      </w:r>
    </w:p>
    <w:tbl>
      <w:tblPr>
        <w:tblStyle w:val="Tablaconcuadrcula5oscura-nfasis3"/>
        <w:tblW w:w="0" w:type="auto"/>
        <w:jc w:val="center"/>
        <w:tblLook w:val="04A0" w:firstRow="1" w:lastRow="0" w:firstColumn="1" w:lastColumn="0" w:noHBand="0" w:noVBand="1"/>
      </w:tblPr>
      <w:tblGrid>
        <w:gridCol w:w="3372"/>
        <w:gridCol w:w="5071"/>
      </w:tblGrid>
      <w:tr w:rsidR="00714097" w:rsidRPr="00714097" w14:paraId="14FAE502" w14:textId="77777777" w:rsidTr="0071409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AF14829" w14:textId="77777777" w:rsidR="00714097" w:rsidRPr="00714097" w:rsidRDefault="00714097" w:rsidP="00714097">
            <w:pPr>
              <w:spacing w:after="160"/>
            </w:pPr>
            <w:r w:rsidRPr="00714097">
              <w:t>Característica</w:t>
            </w:r>
          </w:p>
        </w:tc>
        <w:tc>
          <w:tcPr>
            <w:tcW w:w="0" w:type="auto"/>
            <w:hideMark/>
          </w:tcPr>
          <w:p w14:paraId="456A2ADB" w14:textId="77777777" w:rsidR="00714097" w:rsidRPr="00714097" w:rsidRDefault="00714097" w:rsidP="00714097">
            <w:pPr>
              <w:spacing w:after="160"/>
              <w:cnfStyle w:val="100000000000" w:firstRow="1" w:lastRow="0" w:firstColumn="0" w:lastColumn="0" w:oddVBand="0" w:evenVBand="0" w:oddHBand="0" w:evenHBand="0" w:firstRowFirstColumn="0" w:firstRowLastColumn="0" w:lastRowFirstColumn="0" w:lastRowLastColumn="0"/>
            </w:pPr>
            <w:r w:rsidRPr="00714097">
              <w:t>Valor</w:t>
            </w:r>
          </w:p>
        </w:tc>
      </w:tr>
      <w:tr w:rsidR="00714097" w:rsidRPr="00714097" w14:paraId="4A3A77F5"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304235" w14:textId="77777777" w:rsidR="00714097" w:rsidRPr="00714097" w:rsidRDefault="00714097" w:rsidP="00714097">
            <w:pPr>
              <w:spacing w:after="160"/>
            </w:pPr>
            <w:r w:rsidRPr="00714097">
              <w:t>Modelo</w:t>
            </w:r>
          </w:p>
        </w:tc>
        <w:tc>
          <w:tcPr>
            <w:tcW w:w="0" w:type="auto"/>
            <w:hideMark/>
          </w:tcPr>
          <w:p w14:paraId="6E68EC34"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SH-5800-18-30-DP</w:t>
            </w:r>
          </w:p>
        </w:tc>
      </w:tr>
      <w:tr w:rsidR="00714097" w:rsidRPr="00714097" w14:paraId="4FB3C000"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18CF97" w14:textId="77777777" w:rsidR="00714097" w:rsidRPr="00714097" w:rsidRDefault="00714097" w:rsidP="00714097">
            <w:pPr>
              <w:spacing w:after="160"/>
            </w:pPr>
            <w:r w:rsidRPr="00714097">
              <w:t>Tipo de antena</w:t>
            </w:r>
          </w:p>
        </w:tc>
        <w:tc>
          <w:tcPr>
            <w:tcW w:w="0" w:type="auto"/>
            <w:hideMark/>
          </w:tcPr>
          <w:p w14:paraId="12E0A8AD"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Sectorial blindada simétrica</w:t>
            </w:r>
          </w:p>
        </w:tc>
      </w:tr>
      <w:tr w:rsidR="00714097" w:rsidRPr="00714097" w14:paraId="72CC5D4B"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DD9A0F5" w14:textId="77777777" w:rsidR="00714097" w:rsidRPr="00714097" w:rsidRDefault="00714097" w:rsidP="00714097">
            <w:pPr>
              <w:spacing w:after="160"/>
            </w:pPr>
            <w:r w:rsidRPr="00714097">
              <w:t>Frecuencia de operación</w:t>
            </w:r>
          </w:p>
        </w:tc>
        <w:tc>
          <w:tcPr>
            <w:tcW w:w="0" w:type="auto"/>
            <w:hideMark/>
          </w:tcPr>
          <w:p w14:paraId="6100B27D"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4.900 a 6.425 GHz</w:t>
            </w:r>
          </w:p>
        </w:tc>
      </w:tr>
      <w:tr w:rsidR="00714097" w:rsidRPr="00714097" w14:paraId="71E0F907"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523F810" w14:textId="77777777" w:rsidR="00714097" w:rsidRPr="00714097" w:rsidRDefault="00714097" w:rsidP="00714097">
            <w:pPr>
              <w:spacing w:after="160"/>
            </w:pPr>
            <w:r w:rsidRPr="00714097">
              <w:t>Ganancia</w:t>
            </w:r>
          </w:p>
        </w:tc>
        <w:tc>
          <w:tcPr>
            <w:tcW w:w="0" w:type="auto"/>
            <w:hideMark/>
          </w:tcPr>
          <w:p w14:paraId="6FF0545A"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18.8 dBi</w:t>
            </w:r>
          </w:p>
        </w:tc>
      </w:tr>
      <w:tr w:rsidR="00714097" w:rsidRPr="00714097" w14:paraId="601ABE74"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BE76F4" w14:textId="77777777" w:rsidR="00714097" w:rsidRPr="00714097" w:rsidRDefault="00714097" w:rsidP="00714097">
            <w:pPr>
              <w:spacing w:after="160"/>
            </w:pPr>
            <w:r w:rsidRPr="00714097">
              <w:t>Ángulo de apertura -6 dB</w:t>
            </w:r>
          </w:p>
        </w:tc>
        <w:tc>
          <w:tcPr>
            <w:tcW w:w="0" w:type="auto"/>
            <w:hideMark/>
          </w:tcPr>
          <w:p w14:paraId="4BE660C2"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30°</w:t>
            </w:r>
          </w:p>
        </w:tc>
      </w:tr>
      <w:tr w:rsidR="00714097" w:rsidRPr="00714097" w14:paraId="76EF8BAB"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094905" w14:textId="77777777" w:rsidR="00714097" w:rsidRPr="00714097" w:rsidRDefault="00714097" w:rsidP="00714097">
            <w:pPr>
              <w:spacing w:after="160"/>
            </w:pPr>
            <w:r w:rsidRPr="00714097">
              <w:t>Ángulo de apertura -3 dB</w:t>
            </w:r>
          </w:p>
        </w:tc>
        <w:tc>
          <w:tcPr>
            <w:tcW w:w="0" w:type="auto"/>
            <w:hideMark/>
          </w:tcPr>
          <w:p w14:paraId="68433FB2"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61,4°</w:t>
            </w:r>
          </w:p>
        </w:tc>
      </w:tr>
      <w:tr w:rsidR="00714097" w:rsidRPr="00714097" w14:paraId="148EAF53"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CE1090" w14:textId="77777777" w:rsidR="00714097" w:rsidRPr="00714097" w:rsidRDefault="00714097" w:rsidP="00714097">
            <w:pPr>
              <w:spacing w:after="160"/>
            </w:pPr>
            <w:r w:rsidRPr="00714097">
              <w:t>Polarización</w:t>
            </w:r>
          </w:p>
        </w:tc>
        <w:tc>
          <w:tcPr>
            <w:tcW w:w="0" w:type="auto"/>
            <w:hideMark/>
          </w:tcPr>
          <w:p w14:paraId="225E3E74"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Doble (Vertical y Horizontal)</w:t>
            </w:r>
          </w:p>
        </w:tc>
      </w:tr>
      <w:tr w:rsidR="00714097" w:rsidRPr="00714097" w14:paraId="352A1B04"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0E8CC0F" w14:textId="77777777" w:rsidR="00714097" w:rsidRPr="00714097" w:rsidRDefault="00714097" w:rsidP="00714097">
            <w:pPr>
              <w:spacing w:after="160"/>
            </w:pPr>
            <w:r w:rsidRPr="00714097">
              <w:t>Relación frente-espalda</w:t>
            </w:r>
          </w:p>
        </w:tc>
        <w:tc>
          <w:tcPr>
            <w:tcW w:w="0" w:type="auto"/>
            <w:hideMark/>
          </w:tcPr>
          <w:p w14:paraId="3DE92B2C"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&gt; 40 dB</w:t>
            </w:r>
          </w:p>
        </w:tc>
      </w:tr>
      <w:tr w:rsidR="00714097" w:rsidRPr="00714097" w14:paraId="3F98034C"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5B2EBD" w14:textId="77777777" w:rsidR="00714097" w:rsidRPr="00714097" w:rsidRDefault="00714097" w:rsidP="00714097">
            <w:pPr>
              <w:spacing w:after="160"/>
            </w:pPr>
            <w:r w:rsidRPr="00714097">
              <w:t>Conectores disponibles</w:t>
            </w:r>
          </w:p>
        </w:tc>
        <w:tc>
          <w:tcPr>
            <w:tcW w:w="0" w:type="auto"/>
            <w:hideMark/>
          </w:tcPr>
          <w:p w14:paraId="641CCAAC"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SMA hembra reverso o N hembra</w:t>
            </w:r>
          </w:p>
        </w:tc>
      </w:tr>
      <w:tr w:rsidR="00714097" w:rsidRPr="00714097" w14:paraId="4F3F31DB"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5C35A25" w14:textId="77777777" w:rsidR="00714097" w:rsidRPr="00714097" w:rsidRDefault="00714097" w:rsidP="00714097">
            <w:pPr>
              <w:spacing w:after="160"/>
            </w:pPr>
            <w:r w:rsidRPr="00714097">
              <w:t>Blindaje</w:t>
            </w:r>
          </w:p>
        </w:tc>
        <w:tc>
          <w:tcPr>
            <w:tcW w:w="0" w:type="auto"/>
            <w:hideMark/>
          </w:tcPr>
          <w:p w14:paraId="7266079E"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Alto – sin lóbulos secundarios</w:t>
            </w:r>
          </w:p>
        </w:tc>
      </w:tr>
      <w:tr w:rsidR="00714097" w:rsidRPr="00714097" w14:paraId="6B01DE3F"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688955" w14:textId="77777777" w:rsidR="00714097" w:rsidRPr="00714097" w:rsidRDefault="00714097" w:rsidP="00714097">
            <w:pPr>
              <w:spacing w:after="160"/>
            </w:pPr>
            <w:r w:rsidRPr="00714097">
              <w:lastRenderedPageBreak/>
              <w:t>Tipo de diagrama de radiación</w:t>
            </w:r>
          </w:p>
        </w:tc>
        <w:tc>
          <w:tcPr>
            <w:tcW w:w="0" w:type="auto"/>
            <w:hideMark/>
          </w:tcPr>
          <w:p w14:paraId="33695580"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Simétrico (sin lóbulos secundarios)</w:t>
            </w:r>
          </w:p>
        </w:tc>
      </w:tr>
      <w:tr w:rsidR="00714097" w:rsidRPr="00714097" w14:paraId="6A1F2407" w14:textId="77777777" w:rsidTr="0071409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8136B" w14:textId="77777777" w:rsidR="00714097" w:rsidRPr="00714097" w:rsidRDefault="00714097" w:rsidP="00714097">
            <w:pPr>
              <w:spacing w:after="160"/>
            </w:pPr>
            <w:r w:rsidRPr="00714097">
              <w:t>Montaje recomendado</w:t>
            </w:r>
          </w:p>
        </w:tc>
        <w:tc>
          <w:tcPr>
            <w:tcW w:w="0" w:type="auto"/>
            <w:hideMark/>
          </w:tcPr>
          <w:p w14:paraId="4DCDC583" w14:textId="77777777" w:rsidR="00714097" w:rsidRPr="00714097" w:rsidRDefault="00714097" w:rsidP="00714097">
            <w:pPr>
              <w:spacing w:after="160"/>
              <w:cnfStyle w:val="000000000000" w:firstRow="0" w:lastRow="0" w:firstColumn="0" w:lastColumn="0" w:oddVBand="0" w:evenVBand="0" w:oddHBand="0" w:evenHBand="0" w:firstRowFirstColumn="0" w:firstRowLastColumn="0" w:lastRowFirstColumn="0" w:lastRowLastColumn="0"/>
              <w:rPr>
                <w:b/>
                <w:bCs/>
              </w:rPr>
            </w:pPr>
            <w:r w:rsidRPr="00714097">
              <w:rPr>
                <w:b/>
                <w:bCs/>
              </w:rPr>
              <w:t>Soporte radio tipo simple</w:t>
            </w:r>
          </w:p>
        </w:tc>
      </w:tr>
      <w:tr w:rsidR="00714097" w:rsidRPr="00714097" w14:paraId="200F199F" w14:textId="77777777" w:rsidTr="007140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7B620E5" w14:textId="77777777" w:rsidR="00714097" w:rsidRPr="00714097" w:rsidRDefault="00714097" w:rsidP="00714097">
            <w:pPr>
              <w:spacing w:after="160"/>
            </w:pPr>
            <w:r w:rsidRPr="00714097">
              <w:t>Aplicación</w:t>
            </w:r>
          </w:p>
        </w:tc>
        <w:tc>
          <w:tcPr>
            <w:tcW w:w="0" w:type="auto"/>
            <w:hideMark/>
          </w:tcPr>
          <w:p w14:paraId="3118D0CD" w14:textId="77777777" w:rsidR="00714097" w:rsidRPr="00714097" w:rsidRDefault="00714097" w:rsidP="00714097">
            <w:pPr>
              <w:spacing w:after="160"/>
              <w:cnfStyle w:val="000000100000" w:firstRow="0" w:lastRow="0" w:firstColumn="0" w:lastColumn="0" w:oddVBand="0" w:evenVBand="0" w:oddHBand="1" w:evenHBand="0" w:firstRowFirstColumn="0" w:firstRowLastColumn="0" w:lastRowFirstColumn="0" w:lastRowLastColumn="0"/>
              <w:rPr>
                <w:b/>
                <w:bCs/>
              </w:rPr>
            </w:pPr>
            <w:r w:rsidRPr="00714097">
              <w:rPr>
                <w:b/>
                <w:bCs/>
              </w:rPr>
              <w:t>Enlaces punto-multipunto en entornos ruidosos</w:t>
            </w:r>
          </w:p>
        </w:tc>
      </w:tr>
    </w:tbl>
    <w:p w14:paraId="5EA36BA3" w14:textId="77777777" w:rsidR="00714097" w:rsidRDefault="00714097" w:rsidP="00714097">
      <w:pPr>
        <w:rPr>
          <w:b/>
          <w:bCs/>
        </w:rPr>
      </w:pPr>
    </w:p>
    <w:p w14:paraId="36A85575" w14:textId="67E8419A" w:rsidR="00E32FD0" w:rsidRDefault="00E32FD0" w:rsidP="00714097">
      <w:pPr>
        <w:rPr>
          <w:b/>
          <w:bCs/>
        </w:rPr>
      </w:pPr>
      <w:r w:rsidRPr="00E32FD0">
        <w:rPr>
          <w:b/>
          <w:bCs/>
        </w:rPr>
        <w:t>Diagramas de radiación:</w:t>
      </w:r>
    </w:p>
    <w:p w14:paraId="490CEBF6" w14:textId="3E5417A5" w:rsidR="00E32FD0" w:rsidRDefault="00E32FD0" w:rsidP="00E32FD0">
      <w:r w:rsidRPr="00E32FD0">
        <w:t>Además de la conexión confiable, otro aspecto importante es que las Antenas Simétricas no tienen lóbulos secundarios. Esto significa que transmiten y reciben la señal solo en la dirección deseada, protegiendo la red contra el ruido en entornos densos.</w:t>
      </w:r>
    </w:p>
    <w:p w14:paraId="64687936" w14:textId="77777777" w:rsidR="00E32FD0" w:rsidRDefault="00E32FD0" w:rsidP="00E32FD0">
      <w:pPr>
        <w:keepNext/>
        <w:jc w:val="center"/>
      </w:pPr>
      <w:r>
        <w:rPr>
          <w:noProof/>
        </w:rPr>
        <w:drawing>
          <wp:inline distT="0" distB="0" distL="0" distR="0" wp14:anchorId="31E31FBD" wp14:editId="20256EDC">
            <wp:extent cx="5246684" cy="2160000"/>
            <wp:effectExtent l="0" t="0" r="0" b="0"/>
            <wp:docPr id="20102965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96546" name=""/>
                    <pic:cNvPicPr/>
                  </pic:nvPicPr>
                  <pic:blipFill>
                    <a:blip r:embed="rId14"/>
                    <a:stretch>
                      <a:fillRect/>
                    </a:stretch>
                  </pic:blipFill>
                  <pic:spPr>
                    <a:xfrm>
                      <a:off x="0" y="0"/>
                      <a:ext cx="5246684" cy="2160000"/>
                    </a:xfrm>
                    <a:prstGeom prst="rect">
                      <a:avLst/>
                    </a:prstGeom>
                  </pic:spPr>
                </pic:pic>
              </a:graphicData>
            </a:graphic>
          </wp:inline>
        </w:drawing>
      </w:r>
    </w:p>
    <w:p w14:paraId="7973CDB3" w14:textId="1BCA2748" w:rsidR="00714097" w:rsidRDefault="00E32FD0" w:rsidP="00E32FD0">
      <w:pPr>
        <w:pStyle w:val="Descripcin"/>
        <w:jc w:val="center"/>
      </w:pPr>
      <w:r>
        <w:t xml:space="preserve">Ilustración </w:t>
      </w:r>
      <w:r>
        <w:fldChar w:fldCharType="begin"/>
      </w:r>
      <w:r>
        <w:instrText xml:space="preserve"> SEQ Ilustración \* ARABIC </w:instrText>
      </w:r>
      <w:r>
        <w:fldChar w:fldCharType="separate"/>
      </w:r>
      <w:r w:rsidR="00C93AF6">
        <w:rPr>
          <w:noProof/>
        </w:rPr>
        <w:t>4</w:t>
      </w:r>
      <w:r>
        <w:fldChar w:fldCharType="end"/>
      </w:r>
      <w:r>
        <w:t>. DIAGRAMA DE RADIACIÓN.</w:t>
      </w:r>
    </w:p>
    <w:p w14:paraId="51ED7FB3" w14:textId="4670F1EA" w:rsidR="00E32FD0" w:rsidRDefault="00E32FD0">
      <w:pPr>
        <w:spacing w:line="259" w:lineRule="auto"/>
        <w:jc w:val="left"/>
      </w:pPr>
      <w:r>
        <w:br w:type="page"/>
      </w:r>
    </w:p>
    <w:p w14:paraId="75FD6BDB" w14:textId="7134411C" w:rsidR="00E32FD0" w:rsidRDefault="00E32FD0" w:rsidP="00E32FD0">
      <w:pPr>
        <w:pStyle w:val="Ttulo2"/>
        <w:numPr>
          <w:ilvl w:val="0"/>
          <w:numId w:val="1"/>
        </w:numPr>
      </w:pPr>
      <w:bookmarkStart w:id="3" w:name="_Toc199611479"/>
      <w:r w:rsidRPr="00E32FD0">
        <w:lastRenderedPageBreak/>
        <w:t>ANTENA PD-5800-19-30-DP-UWB – SECTORIAL BLINDADA DE BANDA ANCHA</w:t>
      </w:r>
      <w:bookmarkEnd w:id="3"/>
    </w:p>
    <w:p w14:paraId="6DEC6B59" w14:textId="77777777" w:rsidR="00E32FD0" w:rsidRDefault="00E32FD0" w:rsidP="00E32FD0">
      <w:r w:rsidRPr="00E32FD0">
        <w:t>La PD-5800-19-30-DP-UWB es una antena sectorial blindada diseñada para ofrecer alta ganancia, gran apertura vertical y máxima reducción de lóbulos secundarios. Su diseño está optimizado para entornos con alta densidad de interferencia, proporcionando un excelente rendimiento de señal-ruido y amplia cobertura, ideal para aplicaciones punto-multipunto en la banda de 4.9 a 6.425 GHz.</w:t>
      </w:r>
    </w:p>
    <w:p w14:paraId="767EF7EC" w14:textId="77777777" w:rsidR="00410284" w:rsidRDefault="00E32FD0" w:rsidP="00410284">
      <w:pPr>
        <w:keepNext/>
        <w:jc w:val="center"/>
      </w:pPr>
      <w:r>
        <w:rPr>
          <w:noProof/>
        </w:rPr>
        <w:drawing>
          <wp:inline distT="0" distB="0" distL="0" distR="0" wp14:anchorId="1DA930E5" wp14:editId="10867D52">
            <wp:extent cx="3007160" cy="1571088"/>
            <wp:effectExtent l="0" t="0" r="3175" b="0"/>
            <wp:docPr id="1765990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0926" name=""/>
                    <pic:cNvPicPr/>
                  </pic:nvPicPr>
                  <pic:blipFill>
                    <a:blip r:embed="rId15"/>
                    <a:stretch>
                      <a:fillRect/>
                    </a:stretch>
                  </pic:blipFill>
                  <pic:spPr>
                    <a:xfrm>
                      <a:off x="0" y="0"/>
                      <a:ext cx="3007160" cy="1571088"/>
                    </a:xfrm>
                    <a:prstGeom prst="rect">
                      <a:avLst/>
                    </a:prstGeom>
                  </pic:spPr>
                </pic:pic>
              </a:graphicData>
            </a:graphic>
          </wp:inline>
        </w:drawing>
      </w:r>
    </w:p>
    <w:p w14:paraId="19C34AB7" w14:textId="41B3A570" w:rsidR="00410284" w:rsidRPr="00410284" w:rsidRDefault="00410284" w:rsidP="00410284">
      <w:pPr>
        <w:pStyle w:val="Descripcin"/>
        <w:jc w:val="center"/>
      </w:pPr>
      <w:r>
        <w:t xml:space="preserve">Ilustración </w:t>
      </w:r>
      <w:r>
        <w:fldChar w:fldCharType="begin"/>
      </w:r>
      <w:r>
        <w:instrText xml:space="preserve"> SEQ Ilustración \* ARABIC </w:instrText>
      </w:r>
      <w:r>
        <w:fldChar w:fldCharType="separate"/>
      </w:r>
      <w:r w:rsidR="00C93AF6">
        <w:rPr>
          <w:noProof/>
        </w:rPr>
        <w:t>5</w:t>
      </w:r>
      <w:r>
        <w:fldChar w:fldCharType="end"/>
      </w:r>
      <w:r>
        <w:t xml:space="preserve">. </w:t>
      </w:r>
      <w:r w:rsidRPr="00F41B3E">
        <w:t>ANTENA PD-5800-19-30-DP-UWB – SECTORIAL BLINDADA DE BANDA ANCHA</w:t>
      </w:r>
      <w:r>
        <w:t>.</w:t>
      </w:r>
    </w:p>
    <w:p w14:paraId="1BF4C1EA" w14:textId="77777777" w:rsidR="00E32FD0" w:rsidRDefault="00E32FD0" w:rsidP="00E32FD0">
      <w:pPr>
        <w:jc w:val="center"/>
      </w:pPr>
    </w:p>
    <w:p w14:paraId="36E6C778" w14:textId="591AEA12" w:rsidR="00E32FD0" w:rsidRDefault="00E32FD0" w:rsidP="00E32FD0">
      <w:pPr>
        <w:rPr>
          <w:b/>
          <w:bCs/>
        </w:rPr>
      </w:pPr>
      <w:r w:rsidRPr="00E32FD0">
        <w:rPr>
          <w:b/>
          <w:bCs/>
        </w:rPr>
        <w:t>Especificaciones técnicas:</w:t>
      </w:r>
    </w:p>
    <w:p w14:paraId="3DF2F961" w14:textId="5AB42324" w:rsidR="00E32FD0" w:rsidRDefault="00E32FD0" w:rsidP="00E32FD0">
      <w:pPr>
        <w:pStyle w:val="Descripcin"/>
        <w:keepNext/>
        <w:jc w:val="center"/>
      </w:pPr>
      <w:r>
        <w:t xml:space="preserve">Tabla </w:t>
      </w:r>
      <w:r>
        <w:fldChar w:fldCharType="begin"/>
      </w:r>
      <w:r>
        <w:instrText xml:space="preserve"> SEQ Tabla \* ARABIC </w:instrText>
      </w:r>
      <w:r>
        <w:fldChar w:fldCharType="separate"/>
      </w:r>
      <w:r w:rsidR="001C6158">
        <w:rPr>
          <w:noProof/>
        </w:rPr>
        <w:t>4</w:t>
      </w:r>
      <w:r>
        <w:fldChar w:fldCharType="end"/>
      </w:r>
      <w:r>
        <w:t xml:space="preserve">. CARACTERÍSTICAS DE </w:t>
      </w:r>
      <w:r w:rsidRPr="00BC1E05">
        <w:t>ANTENA PD-5800-19-30-DP-UWB – SECTORIAL BLINDADA DE BANDA ANCHA</w:t>
      </w:r>
    </w:p>
    <w:tbl>
      <w:tblPr>
        <w:tblStyle w:val="Tablaconcuadrcula5oscura-nfasis3"/>
        <w:tblW w:w="0" w:type="auto"/>
        <w:jc w:val="center"/>
        <w:tblLook w:val="04A0" w:firstRow="1" w:lastRow="0" w:firstColumn="1" w:lastColumn="0" w:noHBand="0" w:noVBand="1"/>
      </w:tblPr>
      <w:tblGrid>
        <w:gridCol w:w="3624"/>
        <w:gridCol w:w="4870"/>
      </w:tblGrid>
      <w:tr w:rsidR="00E32FD0" w:rsidRPr="00E32FD0" w14:paraId="10BE791B" w14:textId="77777777" w:rsidTr="00E32F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F72E91E" w14:textId="77777777" w:rsidR="00E32FD0" w:rsidRPr="00E32FD0" w:rsidRDefault="00E32FD0" w:rsidP="00E32FD0">
            <w:pPr>
              <w:spacing w:after="160"/>
            </w:pPr>
            <w:r w:rsidRPr="00E32FD0">
              <w:t>Característica</w:t>
            </w:r>
          </w:p>
        </w:tc>
        <w:tc>
          <w:tcPr>
            <w:tcW w:w="0" w:type="auto"/>
            <w:hideMark/>
          </w:tcPr>
          <w:p w14:paraId="0665F6EC" w14:textId="77777777" w:rsidR="00E32FD0" w:rsidRPr="00E32FD0" w:rsidRDefault="00E32FD0" w:rsidP="00E32FD0">
            <w:pPr>
              <w:spacing w:after="160"/>
              <w:cnfStyle w:val="100000000000" w:firstRow="1" w:lastRow="0" w:firstColumn="0" w:lastColumn="0" w:oddVBand="0" w:evenVBand="0" w:oddHBand="0" w:evenHBand="0" w:firstRowFirstColumn="0" w:firstRowLastColumn="0" w:lastRowFirstColumn="0" w:lastRowLastColumn="0"/>
            </w:pPr>
            <w:r w:rsidRPr="00E32FD0">
              <w:t>Valor</w:t>
            </w:r>
          </w:p>
        </w:tc>
      </w:tr>
      <w:tr w:rsidR="00E32FD0" w:rsidRPr="00E32FD0" w14:paraId="55A2F27E"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38AB37" w14:textId="77777777" w:rsidR="00E32FD0" w:rsidRPr="00E32FD0" w:rsidRDefault="00E32FD0" w:rsidP="00E32FD0">
            <w:pPr>
              <w:spacing w:after="160"/>
            </w:pPr>
            <w:r w:rsidRPr="00E32FD0">
              <w:t>Modelo</w:t>
            </w:r>
          </w:p>
        </w:tc>
        <w:tc>
          <w:tcPr>
            <w:tcW w:w="0" w:type="auto"/>
            <w:hideMark/>
          </w:tcPr>
          <w:p w14:paraId="770D55D6"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PD-5800-19-30-DP-UWB</w:t>
            </w:r>
          </w:p>
        </w:tc>
      </w:tr>
      <w:tr w:rsidR="00E32FD0" w:rsidRPr="00E32FD0" w14:paraId="401B9300"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73DC06F" w14:textId="77777777" w:rsidR="00E32FD0" w:rsidRPr="00E32FD0" w:rsidRDefault="00E32FD0" w:rsidP="00E32FD0">
            <w:pPr>
              <w:spacing w:after="160"/>
            </w:pPr>
            <w:r w:rsidRPr="00E32FD0">
              <w:t>Tipo de antena</w:t>
            </w:r>
          </w:p>
        </w:tc>
        <w:tc>
          <w:tcPr>
            <w:tcW w:w="0" w:type="auto"/>
            <w:hideMark/>
          </w:tcPr>
          <w:p w14:paraId="470C5B69"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Sectorial Blindada de Banda Ancha</w:t>
            </w:r>
          </w:p>
        </w:tc>
      </w:tr>
      <w:tr w:rsidR="00E32FD0" w:rsidRPr="00E32FD0" w14:paraId="63C523EE"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CE34841" w14:textId="77777777" w:rsidR="00E32FD0" w:rsidRPr="00E32FD0" w:rsidRDefault="00E32FD0" w:rsidP="00E32FD0">
            <w:pPr>
              <w:spacing w:after="160"/>
            </w:pPr>
            <w:r w:rsidRPr="00E32FD0">
              <w:t>Frecuencia de operación</w:t>
            </w:r>
          </w:p>
        </w:tc>
        <w:tc>
          <w:tcPr>
            <w:tcW w:w="0" w:type="auto"/>
            <w:hideMark/>
          </w:tcPr>
          <w:p w14:paraId="3657DCFA"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4.900 a 6.425 GHz</w:t>
            </w:r>
          </w:p>
        </w:tc>
      </w:tr>
      <w:tr w:rsidR="00E32FD0" w:rsidRPr="00E32FD0" w14:paraId="0B570FFE"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005BBF" w14:textId="77777777" w:rsidR="00E32FD0" w:rsidRPr="00E32FD0" w:rsidRDefault="00E32FD0" w:rsidP="00E32FD0">
            <w:pPr>
              <w:spacing w:after="160"/>
            </w:pPr>
            <w:r w:rsidRPr="00E32FD0">
              <w:t>Ganancia</w:t>
            </w:r>
          </w:p>
        </w:tc>
        <w:tc>
          <w:tcPr>
            <w:tcW w:w="0" w:type="auto"/>
            <w:hideMark/>
          </w:tcPr>
          <w:p w14:paraId="31CC72A6"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19,3 dBi</w:t>
            </w:r>
          </w:p>
        </w:tc>
      </w:tr>
      <w:tr w:rsidR="00E32FD0" w:rsidRPr="00E32FD0" w14:paraId="326C91C8"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60D33E7" w14:textId="77777777" w:rsidR="00E32FD0" w:rsidRPr="00E32FD0" w:rsidRDefault="00E32FD0" w:rsidP="00E32FD0">
            <w:pPr>
              <w:spacing w:after="160"/>
            </w:pPr>
            <w:r w:rsidRPr="00E32FD0">
              <w:t>Ángulo de apertura -6 dB (Horizontal)</w:t>
            </w:r>
          </w:p>
        </w:tc>
        <w:tc>
          <w:tcPr>
            <w:tcW w:w="0" w:type="auto"/>
            <w:hideMark/>
          </w:tcPr>
          <w:p w14:paraId="638CFA56"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40°</w:t>
            </w:r>
          </w:p>
        </w:tc>
      </w:tr>
      <w:tr w:rsidR="00E32FD0" w:rsidRPr="00E32FD0" w14:paraId="031EB650"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A2165A6" w14:textId="77777777" w:rsidR="00E32FD0" w:rsidRPr="00E32FD0" w:rsidRDefault="00E32FD0" w:rsidP="00E32FD0">
            <w:pPr>
              <w:spacing w:after="160"/>
            </w:pPr>
            <w:r w:rsidRPr="00E32FD0">
              <w:t>Ángulo de apertura -3 dB (Horizontal)</w:t>
            </w:r>
          </w:p>
        </w:tc>
        <w:tc>
          <w:tcPr>
            <w:tcW w:w="0" w:type="auto"/>
            <w:hideMark/>
          </w:tcPr>
          <w:p w14:paraId="3E45496D"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13°</w:t>
            </w:r>
          </w:p>
        </w:tc>
      </w:tr>
      <w:tr w:rsidR="00E32FD0" w:rsidRPr="00E32FD0" w14:paraId="2D822DDC"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C44DB20" w14:textId="77777777" w:rsidR="00E32FD0" w:rsidRPr="00E32FD0" w:rsidRDefault="00E32FD0" w:rsidP="00E32FD0">
            <w:pPr>
              <w:spacing w:after="160"/>
            </w:pPr>
            <w:r w:rsidRPr="00E32FD0">
              <w:t>Ángulo de apertura -3 dB (Vertical)</w:t>
            </w:r>
          </w:p>
        </w:tc>
        <w:tc>
          <w:tcPr>
            <w:tcW w:w="0" w:type="auto"/>
            <w:hideMark/>
          </w:tcPr>
          <w:p w14:paraId="08974015"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30°</w:t>
            </w:r>
          </w:p>
        </w:tc>
      </w:tr>
      <w:tr w:rsidR="00E32FD0" w:rsidRPr="00E32FD0" w14:paraId="64289971"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6262EA7" w14:textId="77777777" w:rsidR="00E32FD0" w:rsidRPr="00E32FD0" w:rsidRDefault="00E32FD0" w:rsidP="00E32FD0">
            <w:pPr>
              <w:spacing w:after="160"/>
            </w:pPr>
            <w:r w:rsidRPr="00E32FD0">
              <w:lastRenderedPageBreak/>
              <w:t>Polarización</w:t>
            </w:r>
          </w:p>
        </w:tc>
        <w:tc>
          <w:tcPr>
            <w:tcW w:w="0" w:type="auto"/>
            <w:hideMark/>
          </w:tcPr>
          <w:p w14:paraId="31D8C5CA"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Doble (Vertical y Horizontal)</w:t>
            </w:r>
          </w:p>
        </w:tc>
      </w:tr>
      <w:tr w:rsidR="00E32FD0" w:rsidRPr="00E32FD0" w14:paraId="1500F713"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49373B3" w14:textId="77777777" w:rsidR="00E32FD0" w:rsidRPr="00E32FD0" w:rsidRDefault="00E32FD0" w:rsidP="00E32FD0">
            <w:pPr>
              <w:spacing w:after="160"/>
            </w:pPr>
            <w:r w:rsidRPr="00E32FD0">
              <w:t>Relación frente-espalda</w:t>
            </w:r>
          </w:p>
        </w:tc>
        <w:tc>
          <w:tcPr>
            <w:tcW w:w="0" w:type="auto"/>
            <w:hideMark/>
          </w:tcPr>
          <w:p w14:paraId="27CA3FDE"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&gt; 37 dB</w:t>
            </w:r>
          </w:p>
        </w:tc>
      </w:tr>
      <w:tr w:rsidR="00E32FD0" w:rsidRPr="00E32FD0" w14:paraId="53F35EDB"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135C0E" w14:textId="77777777" w:rsidR="00E32FD0" w:rsidRPr="00E32FD0" w:rsidRDefault="00E32FD0" w:rsidP="00E32FD0">
            <w:pPr>
              <w:spacing w:after="160"/>
            </w:pPr>
            <w:r w:rsidRPr="00E32FD0">
              <w:t>Conector</w:t>
            </w:r>
          </w:p>
        </w:tc>
        <w:tc>
          <w:tcPr>
            <w:tcW w:w="0" w:type="auto"/>
            <w:hideMark/>
          </w:tcPr>
          <w:p w14:paraId="3EBF8237"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SMA hembra reverso</w:t>
            </w:r>
          </w:p>
        </w:tc>
      </w:tr>
      <w:tr w:rsidR="00E32FD0" w:rsidRPr="00E32FD0" w14:paraId="17CE67FC"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A8AE075" w14:textId="77777777" w:rsidR="00E32FD0" w:rsidRPr="00E32FD0" w:rsidRDefault="00E32FD0" w:rsidP="00E32FD0">
            <w:pPr>
              <w:spacing w:after="160"/>
            </w:pPr>
            <w:r w:rsidRPr="00E32FD0">
              <w:t>Reducción de lóbulos secundarios</w:t>
            </w:r>
          </w:p>
        </w:tc>
        <w:tc>
          <w:tcPr>
            <w:tcW w:w="0" w:type="auto"/>
            <w:hideMark/>
          </w:tcPr>
          <w:p w14:paraId="7CD1CDBB"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Alta (sin lóbulos secundarios definidos)</w:t>
            </w:r>
          </w:p>
        </w:tc>
      </w:tr>
      <w:tr w:rsidR="00E32FD0" w:rsidRPr="00E32FD0" w14:paraId="6FD21468"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77FB7F" w14:textId="77777777" w:rsidR="00E32FD0" w:rsidRPr="00E32FD0" w:rsidRDefault="00E32FD0" w:rsidP="00E32FD0">
            <w:pPr>
              <w:spacing w:after="160"/>
            </w:pPr>
            <w:r w:rsidRPr="00E32FD0">
              <w:t>Estándares de compatibilidad</w:t>
            </w:r>
          </w:p>
        </w:tc>
        <w:tc>
          <w:tcPr>
            <w:tcW w:w="0" w:type="auto"/>
            <w:hideMark/>
          </w:tcPr>
          <w:p w14:paraId="69F825E1"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 xml:space="preserve">Cumple con normas </w:t>
            </w:r>
            <w:r w:rsidRPr="00E32FD0">
              <w:rPr>
                <w:b/>
                <w:bCs/>
              </w:rPr>
              <w:t>FCC</w:t>
            </w:r>
            <w:r w:rsidRPr="00E32FD0">
              <w:t xml:space="preserve"> y </w:t>
            </w:r>
            <w:r w:rsidRPr="00E32FD0">
              <w:rPr>
                <w:b/>
                <w:bCs/>
              </w:rPr>
              <w:t>ETSI</w:t>
            </w:r>
          </w:p>
        </w:tc>
      </w:tr>
      <w:tr w:rsidR="00E32FD0" w:rsidRPr="00E32FD0" w14:paraId="383978C0" w14:textId="77777777" w:rsidTr="00E32F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965DAA8" w14:textId="77777777" w:rsidR="00E32FD0" w:rsidRPr="00E32FD0" w:rsidRDefault="00E32FD0" w:rsidP="00E32FD0">
            <w:pPr>
              <w:spacing w:after="160"/>
            </w:pPr>
            <w:r w:rsidRPr="00E32FD0">
              <w:t>Aplicación ideal</w:t>
            </w:r>
          </w:p>
        </w:tc>
        <w:tc>
          <w:tcPr>
            <w:tcW w:w="0" w:type="auto"/>
            <w:hideMark/>
          </w:tcPr>
          <w:p w14:paraId="0382490F" w14:textId="77777777" w:rsidR="00E32FD0" w:rsidRPr="00E32FD0" w:rsidRDefault="00E32FD0" w:rsidP="00E32FD0">
            <w:pPr>
              <w:spacing w:after="160"/>
              <w:cnfStyle w:val="000000100000" w:firstRow="0" w:lastRow="0" w:firstColumn="0" w:lastColumn="0" w:oddVBand="0" w:evenVBand="0" w:oddHBand="1" w:evenHBand="0" w:firstRowFirstColumn="0" w:firstRowLastColumn="0" w:lastRowFirstColumn="0" w:lastRowLastColumn="0"/>
            </w:pPr>
            <w:r w:rsidRPr="00E32FD0">
              <w:t>Redes inalámbricas punto-multipunto en entornos ruidosos</w:t>
            </w:r>
          </w:p>
        </w:tc>
      </w:tr>
      <w:tr w:rsidR="00E32FD0" w:rsidRPr="00E32FD0" w14:paraId="6D9C2D75" w14:textId="77777777" w:rsidTr="00E32FD0">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FDA2F5A" w14:textId="77777777" w:rsidR="00E32FD0" w:rsidRPr="00E32FD0" w:rsidRDefault="00E32FD0" w:rsidP="00E32FD0">
            <w:pPr>
              <w:spacing w:after="160"/>
            </w:pPr>
            <w:r w:rsidRPr="00E32FD0">
              <w:t>Clase de rendimiento</w:t>
            </w:r>
          </w:p>
        </w:tc>
        <w:tc>
          <w:tcPr>
            <w:tcW w:w="0" w:type="auto"/>
            <w:hideMark/>
          </w:tcPr>
          <w:p w14:paraId="40573BC1" w14:textId="77777777" w:rsidR="00E32FD0" w:rsidRPr="00E32FD0" w:rsidRDefault="00E32FD0" w:rsidP="00E32FD0">
            <w:pPr>
              <w:spacing w:after="160"/>
              <w:cnfStyle w:val="000000000000" w:firstRow="0" w:lastRow="0" w:firstColumn="0" w:lastColumn="0" w:oddVBand="0" w:evenVBand="0" w:oddHBand="0" w:evenHBand="0" w:firstRowFirstColumn="0" w:firstRowLastColumn="0" w:lastRowFirstColumn="0" w:lastRowLastColumn="0"/>
            </w:pPr>
            <w:r w:rsidRPr="00E32FD0">
              <w:t>ANATEL SS2 (alta calidad de radiación)</w:t>
            </w:r>
          </w:p>
        </w:tc>
      </w:tr>
    </w:tbl>
    <w:p w14:paraId="287928B3" w14:textId="77777777" w:rsidR="00E32FD0" w:rsidRDefault="00E32FD0" w:rsidP="00E32FD0"/>
    <w:p w14:paraId="48DDE9EF" w14:textId="1586183F" w:rsidR="001C6158" w:rsidRDefault="001C6158" w:rsidP="00E32FD0">
      <w:pPr>
        <w:rPr>
          <w:b/>
          <w:bCs/>
        </w:rPr>
      </w:pPr>
      <w:r>
        <w:rPr>
          <w:b/>
          <w:bCs/>
        </w:rPr>
        <w:t>Diagrama de radicación:</w:t>
      </w:r>
    </w:p>
    <w:p w14:paraId="6B922C16" w14:textId="77777777" w:rsidR="001C6158" w:rsidRDefault="001C6158" w:rsidP="001C6158">
      <w:pPr>
        <w:keepNext/>
        <w:jc w:val="center"/>
      </w:pPr>
      <w:r>
        <w:rPr>
          <w:noProof/>
        </w:rPr>
        <w:drawing>
          <wp:inline distT="0" distB="0" distL="0" distR="0" wp14:anchorId="4F347252" wp14:editId="347056E7">
            <wp:extent cx="5400040" cy="2099310"/>
            <wp:effectExtent l="0" t="0" r="0" b="0"/>
            <wp:docPr id="150181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19870" name=""/>
                    <pic:cNvPicPr/>
                  </pic:nvPicPr>
                  <pic:blipFill>
                    <a:blip r:embed="rId16"/>
                    <a:stretch>
                      <a:fillRect/>
                    </a:stretch>
                  </pic:blipFill>
                  <pic:spPr>
                    <a:xfrm>
                      <a:off x="0" y="0"/>
                      <a:ext cx="5400040" cy="2099310"/>
                    </a:xfrm>
                    <a:prstGeom prst="rect">
                      <a:avLst/>
                    </a:prstGeom>
                  </pic:spPr>
                </pic:pic>
              </a:graphicData>
            </a:graphic>
          </wp:inline>
        </w:drawing>
      </w:r>
    </w:p>
    <w:p w14:paraId="0AF17CC7" w14:textId="736F16DB" w:rsidR="001C6158" w:rsidRPr="001C6158" w:rsidRDefault="001C6158" w:rsidP="001C6158">
      <w:pPr>
        <w:pStyle w:val="Descripcin"/>
        <w:jc w:val="center"/>
        <w:rPr>
          <w:b/>
          <w:bCs/>
        </w:rPr>
      </w:pPr>
      <w:r>
        <w:t xml:space="preserve">Ilustración </w:t>
      </w:r>
      <w:r>
        <w:fldChar w:fldCharType="begin"/>
      </w:r>
      <w:r>
        <w:instrText xml:space="preserve"> SEQ Ilustración \* ARABIC </w:instrText>
      </w:r>
      <w:r>
        <w:fldChar w:fldCharType="separate"/>
      </w:r>
      <w:r w:rsidR="00C93AF6">
        <w:rPr>
          <w:noProof/>
        </w:rPr>
        <w:t>6</w:t>
      </w:r>
      <w:r>
        <w:fldChar w:fldCharType="end"/>
      </w:r>
      <w:r>
        <w:t>. DIAGRAMA DE RADIACIÓN.</w:t>
      </w:r>
    </w:p>
    <w:p w14:paraId="2F636C3C" w14:textId="77777777" w:rsidR="00E32FD0" w:rsidRDefault="00E32FD0" w:rsidP="00E32FD0"/>
    <w:p w14:paraId="72DBA6D8" w14:textId="74213427" w:rsidR="001C6158" w:rsidRDefault="001C6158">
      <w:pPr>
        <w:spacing w:line="259" w:lineRule="auto"/>
        <w:jc w:val="left"/>
      </w:pPr>
      <w:r>
        <w:br w:type="page"/>
      </w:r>
    </w:p>
    <w:p w14:paraId="38DAB7E0" w14:textId="5574E64C" w:rsidR="00E32FD0" w:rsidRPr="00E32FD0" w:rsidRDefault="001C6158" w:rsidP="001C6158">
      <w:pPr>
        <w:pStyle w:val="Ttulo2"/>
        <w:numPr>
          <w:ilvl w:val="0"/>
          <w:numId w:val="1"/>
        </w:numPr>
      </w:pPr>
      <w:bookmarkStart w:id="4" w:name="_Toc199611480"/>
      <w:r w:rsidRPr="001C6158">
        <w:lastRenderedPageBreak/>
        <w:t>ANTENA PA-5800-29-06-DP – PARÁBOLA ABIERTA PARA ENLACE PUNTO A PUNTO</w:t>
      </w:r>
      <w:bookmarkEnd w:id="4"/>
    </w:p>
    <w:p w14:paraId="5718D0D8" w14:textId="77777777" w:rsidR="001C6158" w:rsidRDefault="001C6158" w:rsidP="001C6158">
      <w:r w:rsidRPr="001C6158">
        <w:t>La antena PA-5800-29-06-DP es una antena parabólica abierta de alto rendimiento diseñada para enlaces punto a punto en entornos de bajo ruido. Ofrece gran ancho de banda, excelente ganancia y estabilidad, siendo ideal para enlaces de corta y larga distancia en la banda de 5 GHz.</w:t>
      </w:r>
    </w:p>
    <w:p w14:paraId="0F1F5542" w14:textId="77777777" w:rsidR="001C6158" w:rsidRDefault="001C6158" w:rsidP="001C6158">
      <w:pPr>
        <w:keepNext/>
        <w:jc w:val="center"/>
      </w:pPr>
      <w:r>
        <w:rPr>
          <w:noProof/>
        </w:rPr>
        <w:drawing>
          <wp:inline distT="0" distB="0" distL="0" distR="0" wp14:anchorId="2A394AD7" wp14:editId="4DCF270C">
            <wp:extent cx="1800000" cy="1800000"/>
            <wp:effectExtent l="0" t="0" r="0" b="0"/>
            <wp:docPr id="429127267" name="Imagen 4"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n gener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C16A875" w14:textId="23FCC1C2" w:rsidR="001C6158" w:rsidRPr="001C6158" w:rsidRDefault="001C6158" w:rsidP="001C6158">
      <w:pPr>
        <w:pStyle w:val="Descripcin"/>
        <w:jc w:val="center"/>
      </w:pPr>
      <w:r>
        <w:t xml:space="preserve">Ilustración </w:t>
      </w:r>
      <w:r>
        <w:fldChar w:fldCharType="begin"/>
      </w:r>
      <w:r>
        <w:instrText xml:space="preserve"> SEQ Ilustración \* ARABIC </w:instrText>
      </w:r>
      <w:r>
        <w:fldChar w:fldCharType="separate"/>
      </w:r>
      <w:r w:rsidR="00C93AF6">
        <w:rPr>
          <w:noProof/>
        </w:rPr>
        <w:t>7</w:t>
      </w:r>
      <w:r>
        <w:fldChar w:fldCharType="end"/>
      </w:r>
      <w:r>
        <w:t xml:space="preserve">. </w:t>
      </w:r>
      <w:r w:rsidRPr="00283B7E">
        <w:t>ANTENA PA-5800-29-06-DP – PARÁBOLA ABIERTA PARA ENLACE PUNTO A PUNTO</w:t>
      </w:r>
      <w:r>
        <w:t>.</w:t>
      </w:r>
    </w:p>
    <w:p w14:paraId="6056FF8C" w14:textId="3C61DE75" w:rsidR="00E32FD0" w:rsidRDefault="001C6158" w:rsidP="00E32FD0">
      <w:pPr>
        <w:rPr>
          <w:b/>
          <w:bCs/>
        </w:rPr>
      </w:pPr>
      <w:r w:rsidRPr="001C6158">
        <w:rPr>
          <w:b/>
          <w:bCs/>
        </w:rPr>
        <w:t>Especificaciones técnicas:</w:t>
      </w:r>
    </w:p>
    <w:p w14:paraId="60219ED8" w14:textId="44350DE9" w:rsidR="001C6158" w:rsidRDefault="001C6158" w:rsidP="001C6158">
      <w:pPr>
        <w:pStyle w:val="Descripcin"/>
        <w:keepNext/>
        <w:jc w:val="center"/>
      </w:pPr>
      <w:r>
        <w:t xml:space="preserve">Tabla </w:t>
      </w:r>
      <w:r>
        <w:fldChar w:fldCharType="begin"/>
      </w:r>
      <w:r>
        <w:instrText xml:space="preserve"> SEQ Tabla \* ARABIC </w:instrText>
      </w:r>
      <w:r>
        <w:fldChar w:fldCharType="separate"/>
      </w:r>
      <w:r>
        <w:rPr>
          <w:noProof/>
        </w:rPr>
        <w:t>5</w:t>
      </w:r>
      <w:r>
        <w:fldChar w:fldCharType="end"/>
      </w:r>
      <w:r>
        <w:t xml:space="preserve">. CARACTERÍSTICAS DE </w:t>
      </w:r>
      <w:r w:rsidRPr="00187621">
        <w:t>ANTENA PA-5800-29-06-DP – PARÁBOLA ABIERTA PARA ENLACE PUNTO A PUNTO</w:t>
      </w:r>
      <w:r>
        <w:t>.</w:t>
      </w:r>
    </w:p>
    <w:tbl>
      <w:tblPr>
        <w:tblStyle w:val="Tablaconcuadrcula5oscura-nfasis3"/>
        <w:tblW w:w="0" w:type="auto"/>
        <w:jc w:val="center"/>
        <w:tblLook w:val="04A0" w:firstRow="1" w:lastRow="0" w:firstColumn="1" w:lastColumn="0" w:noHBand="0" w:noVBand="1"/>
      </w:tblPr>
      <w:tblGrid>
        <w:gridCol w:w="2652"/>
        <w:gridCol w:w="5842"/>
      </w:tblGrid>
      <w:tr w:rsidR="001C6158" w:rsidRPr="001C6158" w14:paraId="067F03FB" w14:textId="77777777" w:rsidTr="001C61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DBB6B7A" w14:textId="77777777" w:rsidR="001C6158" w:rsidRPr="001C6158" w:rsidRDefault="001C6158" w:rsidP="001C6158">
            <w:pPr>
              <w:spacing w:after="160"/>
            </w:pPr>
            <w:r w:rsidRPr="001C6158">
              <w:t>Característica</w:t>
            </w:r>
          </w:p>
        </w:tc>
        <w:tc>
          <w:tcPr>
            <w:tcW w:w="0" w:type="auto"/>
            <w:hideMark/>
          </w:tcPr>
          <w:p w14:paraId="1A172F51" w14:textId="77777777" w:rsidR="001C6158" w:rsidRPr="001C6158" w:rsidRDefault="001C6158" w:rsidP="001C6158">
            <w:pPr>
              <w:spacing w:after="160"/>
              <w:cnfStyle w:val="100000000000" w:firstRow="1" w:lastRow="0" w:firstColumn="0" w:lastColumn="0" w:oddVBand="0" w:evenVBand="0" w:oddHBand="0" w:evenHBand="0" w:firstRowFirstColumn="0" w:firstRowLastColumn="0" w:lastRowFirstColumn="0" w:lastRowLastColumn="0"/>
            </w:pPr>
            <w:r w:rsidRPr="001C6158">
              <w:t>Valor</w:t>
            </w:r>
          </w:p>
        </w:tc>
      </w:tr>
      <w:tr w:rsidR="001C6158" w:rsidRPr="001C6158" w14:paraId="36864BAD"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1C86795" w14:textId="77777777" w:rsidR="001C6158" w:rsidRPr="001C6158" w:rsidRDefault="001C6158" w:rsidP="001C6158">
            <w:pPr>
              <w:spacing w:after="160"/>
            </w:pPr>
            <w:r w:rsidRPr="001C6158">
              <w:t>Modelo</w:t>
            </w:r>
          </w:p>
        </w:tc>
        <w:tc>
          <w:tcPr>
            <w:tcW w:w="0" w:type="auto"/>
            <w:hideMark/>
          </w:tcPr>
          <w:p w14:paraId="103AB03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PA-5800-29-06-DP</w:t>
            </w:r>
          </w:p>
        </w:tc>
      </w:tr>
      <w:tr w:rsidR="001C6158" w:rsidRPr="001C6158" w14:paraId="557BC58E"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11F9B2" w14:textId="77777777" w:rsidR="001C6158" w:rsidRPr="001C6158" w:rsidRDefault="001C6158" w:rsidP="001C6158">
            <w:pPr>
              <w:spacing w:after="160"/>
            </w:pPr>
            <w:r w:rsidRPr="001C6158">
              <w:t>Tipo de antena</w:t>
            </w:r>
          </w:p>
        </w:tc>
        <w:tc>
          <w:tcPr>
            <w:tcW w:w="0" w:type="auto"/>
            <w:hideMark/>
          </w:tcPr>
          <w:p w14:paraId="21A5174E"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Parábola Abierta</w:t>
            </w:r>
          </w:p>
        </w:tc>
      </w:tr>
      <w:tr w:rsidR="001C6158" w:rsidRPr="001C6158" w14:paraId="5CEEA7E9"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56B799" w14:textId="77777777" w:rsidR="001C6158" w:rsidRPr="001C6158" w:rsidRDefault="001C6158" w:rsidP="001C6158">
            <w:pPr>
              <w:spacing w:after="160"/>
            </w:pPr>
            <w:r w:rsidRPr="001C6158">
              <w:t>Frecuencia de operación</w:t>
            </w:r>
          </w:p>
        </w:tc>
        <w:tc>
          <w:tcPr>
            <w:tcW w:w="0" w:type="auto"/>
            <w:hideMark/>
          </w:tcPr>
          <w:p w14:paraId="01CE285A"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4.900 a 5.875 GHz</w:t>
            </w:r>
          </w:p>
        </w:tc>
      </w:tr>
      <w:tr w:rsidR="001C6158" w:rsidRPr="001C6158" w14:paraId="3ABFB0C2"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AAC7DB9" w14:textId="77777777" w:rsidR="001C6158" w:rsidRPr="001C6158" w:rsidRDefault="001C6158" w:rsidP="001C6158">
            <w:pPr>
              <w:spacing w:after="160"/>
            </w:pPr>
            <w:r w:rsidRPr="001C6158">
              <w:t>Diámetro del reflector</w:t>
            </w:r>
          </w:p>
        </w:tc>
        <w:tc>
          <w:tcPr>
            <w:tcW w:w="0" w:type="auto"/>
            <w:hideMark/>
          </w:tcPr>
          <w:p w14:paraId="565FF82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0.6 m</w:t>
            </w:r>
          </w:p>
        </w:tc>
      </w:tr>
      <w:tr w:rsidR="001C6158" w:rsidRPr="001C6158" w14:paraId="11EE294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6ECCBFB" w14:textId="77777777" w:rsidR="001C6158" w:rsidRPr="001C6158" w:rsidRDefault="001C6158" w:rsidP="001C6158">
            <w:pPr>
              <w:spacing w:after="160"/>
            </w:pPr>
            <w:r w:rsidRPr="001C6158">
              <w:t>Ganancia</w:t>
            </w:r>
          </w:p>
        </w:tc>
        <w:tc>
          <w:tcPr>
            <w:tcW w:w="0" w:type="auto"/>
            <w:hideMark/>
          </w:tcPr>
          <w:p w14:paraId="255A3D4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28,5 dBi</w:t>
            </w:r>
          </w:p>
        </w:tc>
      </w:tr>
      <w:tr w:rsidR="001C6158" w:rsidRPr="001C6158" w14:paraId="41686E77"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B384FA" w14:textId="77777777" w:rsidR="001C6158" w:rsidRPr="001C6158" w:rsidRDefault="001C6158" w:rsidP="001C6158">
            <w:pPr>
              <w:spacing w:after="160"/>
            </w:pPr>
            <w:r w:rsidRPr="001C6158">
              <w:t>Polarización</w:t>
            </w:r>
          </w:p>
        </w:tc>
        <w:tc>
          <w:tcPr>
            <w:tcW w:w="0" w:type="auto"/>
            <w:hideMark/>
          </w:tcPr>
          <w:p w14:paraId="1A015D63"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Doble (Vertical y Horizontal)</w:t>
            </w:r>
          </w:p>
        </w:tc>
      </w:tr>
      <w:tr w:rsidR="001C6158" w:rsidRPr="001C6158" w14:paraId="2E3F4BA5"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E629A5A" w14:textId="77777777" w:rsidR="001C6158" w:rsidRPr="001C6158" w:rsidRDefault="001C6158" w:rsidP="001C6158">
            <w:pPr>
              <w:spacing w:after="160"/>
            </w:pPr>
            <w:r w:rsidRPr="001C6158">
              <w:t>Relación frente-espalda</w:t>
            </w:r>
          </w:p>
        </w:tc>
        <w:tc>
          <w:tcPr>
            <w:tcW w:w="0" w:type="auto"/>
            <w:hideMark/>
          </w:tcPr>
          <w:p w14:paraId="07C867B5"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&gt; 40 dB</w:t>
            </w:r>
          </w:p>
        </w:tc>
      </w:tr>
      <w:tr w:rsidR="001C6158" w:rsidRPr="001C6158" w14:paraId="03049F0D"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D45B7F5" w14:textId="77777777" w:rsidR="001C6158" w:rsidRPr="001C6158" w:rsidRDefault="001C6158" w:rsidP="001C6158">
            <w:pPr>
              <w:spacing w:after="160"/>
            </w:pPr>
            <w:r w:rsidRPr="001C6158">
              <w:t>Conector</w:t>
            </w:r>
          </w:p>
        </w:tc>
        <w:tc>
          <w:tcPr>
            <w:tcW w:w="0" w:type="auto"/>
            <w:hideMark/>
          </w:tcPr>
          <w:p w14:paraId="06AF02A1"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 xml:space="preserve">Compatible con </w:t>
            </w:r>
            <w:proofErr w:type="spellStart"/>
            <w:r w:rsidRPr="001C6158">
              <w:rPr>
                <w:b/>
                <w:bCs/>
              </w:rPr>
              <w:t>pigtails</w:t>
            </w:r>
            <w:proofErr w:type="spellEnd"/>
            <w:r w:rsidRPr="001C6158">
              <w:rPr>
                <w:b/>
                <w:bCs/>
              </w:rPr>
              <w:t xml:space="preserve"> / radio mediante kit</w:t>
            </w:r>
          </w:p>
        </w:tc>
      </w:tr>
      <w:tr w:rsidR="001C6158" w:rsidRPr="001C6158" w14:paraId="7AB97EA8"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35670EA" w14:textId="77777777" w:rsidR="001C6158" w:rsidRPr="001C6158" w:rsidRDefault="001C6158" w:rsidP="001C6158">
            <w:pPr>
              <w:spacing w:after="160"/>
            </w:pPr>
            <w:r w:rsidRPr="001C6158">
              <w:t>Accesorios incluidos</w:t>
            </w:r>
          </w:p>
        </w:tc>
        <w:tc>
          <w:tcPr>
            <w:tcW w:w="0" w:type="auto"/>
            <w:hideMark/>
          </w:tcPr>
          <w:p w14:paraId="0636ADE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rPr>
                <w:b/>
                <w:bCs/>
              </w:rPr>
            </w:pPr>
            <w:r w:rsidRPr="001C6158">
              <w:rPr>
                <w:b/>
                <w:bCs/>
              </w:rPr>
              <w:t xml:space="preserve">Kit de fijación de radio y </w:t>
            </w:r>
            <w:proofErr w:type="spellStart"/>
            <w:r w:rsidRPr="001C6158">
              <w:rPr>
                <w:b/>
                <w:bCs/>
              </w:rPr>
              <w:t>pigteadores</w:t>
            </w:r>
            <w:proofErr w:type="spellEnd"/>
          </w:p>
        </w:tc>
      </w:tr>
      <w:tr w:rsidR="001C6158" w:rsidRPr="001C6158" w14:paraId="52F5A693"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3CDEC7" w14:textId="77777777" w:rsidR="001C6158" w:rsidRPr="001C6158" w:rsidRDefault="001C6158" w:rsidP="001C6158">
            <w:pPr>
              <w:spacing w:after="160"/>
            </w:pPr>
            <w:r w:rsidRPr="001C6158">
              <w:lastRenderedPageBreak/>
              <w:t>Aplicación recomendada</w:t>
            </w:r>
          </w:p>
        </w:tc>
        <w:tc>
          <w:tcPr>
            <w:tcW w:w="0" w:type="auto"/>
            <w:hideMark/>
          </w:tcPr>
          <w:p w14:paraId="6F3B59EC"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rPr>
                <w:b/>
                <w:bCs/>
              </w:rPr>
            </w:pPr>
            <w:r w:rsidRPr="001C6158">
              <w:rPr>
                <w:b/>
                <w:bCs/>
              </w:rPr>
              <w:t>Enlaces punto a punto estables en distancias cortas y largas</w:t>
            </w:r>
          </w:p>
        </w:tc>
      </w:tr>
    </w:tbl>
    <w:p w14:paraId="426FF505" w14:textId="77777777" w:rsidR="001C6158" w:rsidRDefault="001C6158" w:rsidP="00E32FD0">
      <w:pPr>
        <w:rPr>
          <w:b/>
          <w:bCs/>
        </w:rPr>
      </w:pPr>
    </w:p>
    <w:p w14:paraId="2CCDABB8" w14:textId="7AFCD4AE" w:rsidR="001C6158" w:rsidRDefault="001C6158">
      <w:pPr>
        <w:spacing w:line="259" w:lineRule="auto"/>
        <w:jc w:val="left"/>
        <w:rPr>
          <w:b/>
          <w:bCs/>
        </w:rPr>
      </w:pPr>
      <w:r>
        <w:rPr>
          <w:b/>
          <w:bCs/>
        </w:rPr>
        <w:br w:type="page"/>
      </w:r>
    </w:p>
    <w:p w14:paraId="50781025" w14:textId="46D586B6" w:rsidR="001C6158" w:rsidRPr="001C6158" w:rsidRDefault="001C6158" w:rsidP="001C6158">
      <w:pPr>
        <w:pStyle w:val="Ttulo2"/>
        <w:numPr>
          <w:ilvl w:val="0"/>
          <w:numId w:val="1"/>
        </w:numPr>
      </w:pPr>
      <w:bookmarkStart w:id="5" w:name="_Toc199611481"/>
      <w:r w:rsidRPr="001C6158">
        <w:rPr>
          <w:bCs/>
        </w:rPr>
        <w:lastRenderedPageBreak/>
        <w:t>ANTENA UHPX-5800-30-06-DP – PARÁBOLA BLINDADA DE ALTO RENDIMIENTO</w:t>
      </w:r>
      <w:bookmarkEnd w:id="5"/>
    </w:p>
    <w:p w14:paraId="23EDD178" w14:textId="77777777" w:rsidR="001C6158" w:rsidRDefault="001C6158" w:rsidP="001C6158">
      <w:r w:rsidRPr="001C6158">
        <w:t>La UHPX-5800-30-06-DP es una antena parabólica blindada de alto rendimiento diseñada para enlaces punto a punto en ambientes de alta interferencia. Su estructura incluye un sistema de blindaje avanzado que reduce los lóbulos laterales y mejora significativamente la relación señal/ruido. Es ideal para distancias medias a largas en la banda de 5 GHz.</w:t>
      </w:r>
    </w:p>
    <w:p w14:paraId="489F6E52" w14:textId="77777777" w:rsidR="00C93AF6" w:rsidRDefault="001C6158" w:rsidP="00C93AF6">
      <w:pPr>
        <w:keepNext/>
        <w:jc w:val="center"/>
      </w:pPr>
      <w:r>
        <w:rPr>
          <w:noProof/>
        </w:rPr>
        <w:drawing>
          <wp:inline distT="0" distB="0" distL="0" distR="0" wp14:anchorId="3B0A9B60" wp14:editId="1D933D86">
            <wp:extent cx="1800000" cy="1800000"/>
            <wp:effectExtent l="0" t="0" r="0" b="0"/>
            <wp:docPr id="1866771855"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 generad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0430A39" w14:textId="5556BCDD" w:rsidR="001C6158" w:rsidRPr="001C6158" w:rsidRDefault="00C93AF6" w:rsidP="00C93AF6">
      <w:pPr>
        <w:pStyle w:val="Descripcin"/>
        <w:jc w:val="center"/>
      </w:pPr>
      <w:r>
        <w:t xml:space="preserve">Ilustración </w:t>
      </w:r>
      <w:r>
        <w:fldChar w:fldCharType="begin"/>
      </w:r>
      <w:r>
        <w:instrText xml:space="preserve"> SEQ Ilustración \* ARABIC </w:instrText>
      </w:r>
      <w:r>
        <w:fldChar w:fldCharType="separate"/>
      </w:r>
      <w:r>
        <w:rPr>
          <w:noProof/>
        </w:rPr>
        <w:t>8</w:t>
      </w:r>
      <w:r>
        <w:fldChar w:fldCharType="end"/>
      </w:r>
      <w:r>
        <w:t xml:space="preserve">. </w:t>
      </w:r>
      <w:r w:rsidRPr="000C4570">
        <w:t>ANTENA UHPX-5800-30-06-DP – PARÁBOLA BLINDADA DE ALTO RENDIMIENTO</w:t>
      </w:r>
      <w:r>
        <w:t>.</w:t>
      </w:r>
    </w:p>
    <w:p w14:paraId="646B89BB" w14:textId="77777777" w:rsidR="001C6158" w:rsidRDefault="001C6158" w:rsidP="001C6158">
      <w:pPr>
        <w:rPr>
          <w:b/>
          <w:bCs/>
        </w:rPr>
      </w:pPr>
      <w:r w:rsidRPr="001C6158">
        <w:rPr>
          <w:b/>
          <w:bCs/>
        </w:rPr>
        <w:t>Especificaciones técnicas:</w:t>
      </w:r>
    </w:p>
    <w:p w14:paraId="1E8C228E" w14:textId="5CB3528B" w:rsidR="001C6158" w:rsidRDefault="001C6158" w:rsidP="001C6158">
      <w:pPr>
        <w:pStyle w:val="Descripcin"/>
        <w:keepNext/>
        <w:jc w:val="center"/>
      </w:pPr>
      <w:r>
        <w:t xml:space="preserve">Tabla </w:t>
      </w:r>
      <w:r>
        <w:fldChar w:fldCharType="begin"/>
      </w:r>
      <w:r>
        <w:instrText xml:space="preserve"> SEQ Tabla \* ARABIC </w:instrText>
      </w:r>
      <w:r>
        <w:fldChar w:fldCharType="separate"/>
      </w:r>
      <w:r>
        <w:rPr>
          <w:noProof/>
        </w:rPr>
        <w:t>6</w:t>
      </w:r>
      <w:r>
        <w:fldChar w:fldCharType="end"/>
      </w:r>
      <w:r>
        <w:t xml:space="preserve">. CARACTERÍSTICAS DE </w:t>
      </w:r>
      <w:r w:rsidRPr="002C3B7A">
        <w:t>ANTENA UHPX-5800-30-06-DP – PARÁBOLA BLINDADA DE ALTO RENDIMIENTO</w:t>
      </w:r>
      <w:r>
        <w:t>.</w:t>
      </w:r>
    </w:p>
    <w:tbl>
      <w:tblPr>
        <w:tblStyle w:val="Tablaconcuadrcula5oscura-nfasis3"/>
        <w:tblW w:w="0" w:type="auto"/>
        <w:jc w:val="center"/>
        <w:tblLook w:val="04A0" w:firstRow="1" w:lastRow="0" w:firstColumn="1" w:lastColumn="0" w:noHBand="0" w:noVBand="1"/>
      </w:tblPr>
      <w:tblGrid>
        <w:gridCol w:w="3284"/>
        <w:gridCol w:w="5210"/>
      </w:tblGrid>
      <w:tr w:rsidR="001C6158" w:rsidRPr="001C6158" w14:paraId="503ABA78" w14:textId="77777777" w:rsidTr="001C615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C435968" w14:textId="77777777" w:rsidR="001C6158" w:rsidRPr="001C6158" w:rsidRDefault="001C6158" w:rsidP="001C6158">
            <w:pPr>
              <w:spacing w:after="160"/>
            </w:pPr>
            <w:r w:rsidRPr="001C6158">
              <w:t>Característica</w:t>
            </w:r>
          </w:p>
        </w:tc>
        <w:tc>
          <w:tcPr>
            <w:tcW w:w="0" w:type="auto"/>
            <w:hideMark/>
          </w:tcPr>
          <w:p w14:paraId="6EC9D69A" w14:textId="77777777" w:rsidR="001C6158" w:rsidRPr="001C6158" w:rsidRDefault="001C6158" w:rsidP="001C6158">
            <w:pPr>
              <w:spacing w:after="160"/>
              <w:cnfStyle w:val="100000000000" w:firstRow="1" w:lastRow="0" w:firstColumn="0" w:lastColumn="0" w:oddVBand="0" w:evenVBand="0" w:oddHBand="0" w:evenHBand="0" w:firstRowFirstColumn="0" w:firstRowLastColumn="0" w:lastRowFirstColumn="0" w:lastRowLastColumn="0"/>
            </w:pPr>
            <w:r w:rsidRPr="001C6158">
              <w:t>Valor</w:t>
            </w:r>
          </w:p>
        </w:tc>
      </w:tr>
      <w:tr w:rsidR="001C6158" w:rsidRPr="001C6158" w14:paraId="34E6704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810766A" w14:textId="77777777" w:rsidR="001C6158" w:rsidRPr="001C6158" w:rsidRDefault="001C6158" w:rsidP="001C6158">
            <w:pPr>
              <w:spacing w:after="160"/>
            </w:pPr>
            <w:r w:rsidRPr="001C6158">
              <w:t>Modelo</w:t>
            </w:r>
          </w:p>
        </w:tc>
        <w:tc>
          <w:tcPr>
            <w:tcW w:w="0" w:type="auto"/>
            <w:hideMark/>
          </w:tcPr>
          <w:p w14:paraId="2A9BC522"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UHPX-5800-30-06-DP</w:t>
            </w:r>
          </w:p>
        </w:tc>
      </w:tr>
      <w:tr w:rsidR="001C6158" w:rsidRPr="001C6158" w14:paraId="23702076"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76F6111" w14:textId="77777777" w:rsidR="001C6158" w:rsidRPr="001C6158" w:rsidRDefault="001C6158" w:rsidP="001C6158">
            <w:pPr>
              <w:spacing w:after="160"/>
            </w:pPr>
            <w:r w:rsidRPr="001C6158">
              <w:t>Tipo de antena</w:t>
            </w:r>
          </w:p>
        </w:tc>
        <w:tc>
          <w:tcPr>
            <w:tcW w:w="0" w:type="auto"/>
            <w:hideMark/>
          </w:tcPr>
          <w:p w14:paraId="56EB7EE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Parábola Blindada</w:t>
            </w:r>
          </w:p>
        </w:tc>
      </w:tr>
      <w:tr w:rsidR="001C6158" w:rsidRPr="001C6158" w14:paraId="2CF5811C"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F9A1FB8" w14:textId="77777777" w:rsidR="001C6158" w:rsidRPr="001C6158" w:rsidRDefault="001C6158" w:rsidP="001C6158">
            <w:pPr>
              <w:spacing w:after="160"/>
            </w:pPr>
            <w:r w:rsidRPr="001C6158">
              <w:t>Frecuencia de operación</w:t>
            </w:r>
          </w:p>
        </w:tc>
        <w:tc>
          <w:tcPr>
            <w:tcW w:w="0" w:type="auto"/>
            <w:hideMark/>
          </w:tcPr>
          <w:p w14:paraId="76BF88F1"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4.900 – 6.425 GHz</w:t>
            </w:r>
          </w:p>
        </w:tc>
      </w:tr>
      <w:tr w:rsidR="001C6158" w:rsidRPr="001C6158" w14:paraId="73559DB0"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166D6E0" w14:textId="77777777" w:rsidR="001C6158" w:rsidRPr="001C6158" w:rsidRDefault="001C6158" w:rsidP="001C6158">
            <w:pPr>
              <w:spacing w:after="160"/>
            </w:pPr>
            <w:r w:rsidRPr="001C6158">
              <w:t>Diámetro del reflector</w:t>
            </w:r>
          </w:p>
        </w:tc>
        <w:tc>
          <w:tcPr>
            <w:tcW w:w="0" w:type="auto"/>
            <w:hideMark/>
          </w:tcPr>
          <w:p w14:paraId="414E490F"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0,6 m</w:t>
            </w:r>
          </w:p>
        </w:tc>
      </w:tr>
      <w:tr w:rsidR="001C6158" w:rsidRPr="001C6158" w14:paraId="4F24612A"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8F4F97" w14:textId="77777777" w:rsidR="001C6158" w:rsidRPr="001C6158" w:rsidRDefault="001C6158" w:rsidP="001C6158">
            <w:pPr>
              <w:spacing w:after="160"/>
            </w:pPr>
            <w:r w:rsidRPr="001C6158">
              <w:t>Ganancia</w:t>
            </w:r>
          </w:p>
        </w:tc>
        <w:tc>
          <w:tcPr>
            <w:tcW w:w="0" w:type="auto"/>
            <w:hideMark/>
          </w:tcPr>
          <w:p w14:paraId="32ED2800"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29,5 dBi</w:t>
            </w:r>
          </w:p>
        </w:tc>
      </w:tr>
      <w:tr w:rsidR="001C6158" w:rsidRPr="001C6158" w14:paraId="68D94AF9"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B067F1" w14:textId="77777777" w:rsidR="001C6158" w:rsidRPr="001C6158" w:rsidRDefault="001C6158" w:rsidP="001C6158">
            <w:pPr>
              <w:spacing w:after="160"/>
            </w:pPr>
            <w:r w:rsidRPr="001C6158">
              <w:t>Polarización</w:t>
            </w:r>
          </w:p>
        </w:tc>
        <w:tc>
          <w:tcPr>
            <w:tcW w:w="0" w:type="auto"/>
            <w:hideMark/>
          </w:tcPr>
          <w:p w14:paraId="279060AB"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Dual (Vertical y Horizontal)</w:t>
            </w:r>
          </w:p>
        </w:tc>
      </w:tr>
      <w:tr w:rsidR="001C6158" w:rsidRPr="001C6158" w14:paraId="4AD784ED"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31E1DE7" w14:textId="77777777" w:rsidR="001C6158" w:rsidRPr="001C6158" w:rsidRDefault="001C6158" w:rsidP="001C6158">
            <w:pPr>
              <w:spacing w:after="160"/>
            </w:pPr>
            <w:r w:rsidRPr="001C6158">
              <w:t>Relación frente-espalda</w:t>
            </w:r>
          </w:p>
        </w:tc>
        <w:tc>
          <w:tcPr>
            <w:tcW w:w="0" w:type="auto"/>
            <w:hideMark/>
          </w:tcPr>
          <w:p w14:paraId="656E12E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&gt; 50 dB</w:t>
            </w:r>
          </w:p>
        </w:tc>
      </w:tr>
      <w:tr w:rsidR="001C6158" w:rsidRPr="001C6158" w14:paraId="2208E295"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13589B" w14:textId="77777777" w:rsidR="001C6158" w:rsidRPr="001C6158" w:rsidRDefault="001C6158" w:rsidP="001C6158">
            <w:pPr>
              <w:spacing w:after="160"/>
            </w:pPr>
            <w:r w:rsidRPr="001C6158">
              <w:t>Conector</w:t>
            </w:r>
          </w:p>
        </w:tc>
        <w:tc>
          <w:tcPr>
            <w:tcW w:w="0" w:type="auto"/>
            <w:hideMark/>
          </w:tcPr>
          <w:p w14:paraId="063B0A5A"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SMA hembra o N hembra (según versión)</w:t>
            </w:r>
          </w:p>
        </w:tc>
      </w:tr>
      <w:tr w:rsidR="001C6158" w:rsidRPr="001C6158" w14:paraId="011852DF"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9E93755" w14:textId="77777777" w:rsidR="001C6158" w:rsidRPr="001C6158" w:rsidRDefault="001C6158" w:rsidP="001C6158">
            <w:pPr>
              <w:spacing w:after="160"/>
            </w:pPr>
            <w:r w:rsidRPr="001C6158">
              <w:t>Ángulo de apertura</w:t>
            </w:r>
          </w:p>
        </w:tc>
        <w:tc>
          <w:tcPr>
            <w:tcW w:w="0" w:type="auto"/>
            <w:hideMark/>
          </w:tcPr>
          <w:p w14:paraId="12FCA37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Estrecho, ideal para enlaces dirigidos</w:t>
            </w:r>
          </w:p>
        </w:tc>
      </w:tr>
      <w:tr w:rsidR="001C6158" w:rsidRPr="001C6158" w14:paraId="350FBBDF"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D2FD66F" w14:textId="77777777" w:rsidR="001C6158" w:rsidRPr="001C6158" w:rsidRDefault="001C6158" w:rsidP="001C6158">
            <w:pPr>
              <w:spacing w:after="160"/>
            </w:pPr>
            <w:r w:rsidRPr="001C6158">
              <w:lastRenderedPageBreak/>
              <w:t>Atenuación de lóbulos laterales</w:t>
            </w:r>
          </w:p>
        </w:tc>
        <w:tc>
          <w:tcPr>
            <w:tcW w:w="0" w:type="auto"/>
            <w:hideMark/>
          </w:tcPr>
          <w:p w14:paraId="4F421440"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Alta (diseño blindado)</w:t>
            </w:r>
          </w:p>
        </w:tc>
      </w:tr>
      <w:tr w:rsidR="001C6158" w:rsidRPr="001C6158" w14:paraId="2E41E275"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A72949" w14:textId="77777777" w:rsidR="001C6158" w:rsidRPr="001C6158" w:rsidRDefault="001C6158" w:rsidP="001C6158">
            <w:pPr>
              <w:spacing w:after="160"/>
            </w:pPr>
            <w:r w:rsidRPr="001C6158">
              <w:t>Blindaje</w:t>
            </w:r>
          </w:p>
        </w:tc>
        <w:tc>
          <w:tcPr>
            <w:tcW w:w="0" w:type="auto"/>
            <w:hideMark/>
          </w:tcPr>
          <w:p w14:paraId="22E7B61B"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Integrado (bajo ruido, alto rendimiento)</w:t>
            </w:r>
          </w:p>
        </w:tc>
      </w:tr>
      <w:tr w:rsidR="001C6158" w:rsidRPr="001C6158" w14:paraId="65143404" w14:textId="77777777" w:rsidTr="001C6158">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996245" w14:textId="77777777" w:rsidR="001C6158" w:rsidRPr="001C6158" w:rsidRDefault="001C6158" w:rsidP="001C6158">
            <w:pPr>
              <w:spacing w:after="160"/>
            </w:pPr>
            <w:r w:rsidRPr="001C6158">
              <w:t>Compatibilidad</w:t>
            </w:r>
          </w:p>
        </w:tc>
        <w:tc>
          <w:tcPr>
            <w:tcW w:w="0" w:type="auto"/>
            <w:hideMark/>
          </w:tcPr>
          <w:p w14:paraId="075BBAA6" w14:textId="77777777" w:rsidR="001C6158" w:rsidRPr="001C6158" w:rsidRDefault="001C6158" w:rsidP="001C6158">
            <w:pPr>
              <w:spacing w:after="160"/>
              <w:cnfStyle w:val="000000000000" w:firstRow="0" w:lastRow="0" w:firstColumn="0" w:lastColumn="0" w:oddVBand="0" w:evenVBand="0" w:oddHBand="0" w:evenHBand="0" w:firstRowFirstColumn="0" w:firstRowLastColumn="0" w:lastRowFirstColumn="0" w:lastRowLastColumn="0"/>
            </w:pPr>
            <w:r w:rsidRPr="001C6158">
              <w:t>Radios de alto rendimiento (incluso Carrier Grade)</w:t>
            </w:r>
          </w:p>
        </w:tc>
      </w:tr>
      <w:tr w:rsidR="001C6158" w:rsidRPr="001C6158" w14:paraId="0391BF09" w14:textId="77777777" w:rsidTr="001C615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31C62C1" w14:textId="77777777" w:rsidR="001C6158" w:rsidRPr="001C6158" w:rsidRDefault="001C6158" w:rsidP="001C6158">
            <w:pPr>
              <w:spacing w:after="160"/>
            </w:pPr>
            <w:r w:rsidRPr="001C6158">
              <w:t>Aplicación recomendada</w:t>
            </w:r>
          </w:p>
        </w:tc>
        <w:tc>
          <w:tcPr>
            <w:tcW w:w="0" w:type="auto"/>
            <w:hideMark/>
          </w:tcPr>
          <w:p w14:paraId="03057623" w14:textId="77777777" w:rsidR="001C6158" w:rsidRPr="001C6158" w:rsidRDefault="001C6158" w:rsidP="001C6158">
            <w:pPr>
              <w:spacing w:after="160"/>
              <w:cnfStyle w:val="000000100000" w:firstRow="0" w:lastRow="0" w:firstColumn="0" w:lastColumn="0" w:oddVBand="0" w:evenVBand="0" w:oddHBand="1" w:evenHBand="0" w:firstRowFirstColumn="0" w:firstRowLastColumn="0" w:lastRowFirstColumn="0" w:lastRowLastColumn="0"/>
            </w:pPr>
            <w:r w:rsidRPr="001C6158">
              <w:t>Enlaces punto a punto en zonas con interferencia fuerte</w:t>
            </w:r>
          </w:p>
        </w:tc>
      </w:tr>
    </w:tbl>
    <w:p w14:paraId="1FA54FB9" w14:textId="77777777" w:rsidR="00E32FD0" w:rsidRPr="00E32FD0" w:rsidRDefault="00E32FD0" w:rsidP="00E32FD0"/>
    <w:p w14:paraId="4EC2A552" w14:textId="77777777" w:rsidR="00E32FD0" w:rsidRDefault="00E32FD0" w:rsidP="00E32FD0">
      <w:pPr>
        <w:rPr>
          <w:rFonts w:eastAsiaTheme="majorEastAsia" w:cstheme="majorBidi"/>
          <w:b/>
          <w:szCs w:val="26"/>
        </w:rPr>
      </w:pPr>
    </w:p>
    <w:p w14:paraId="576D3002" w14:textId="4C8B3D00" w:rsidR="00E32FD0" w:rsidRPr="00E32FD0" w:rsidRDefault="00E32FD0" w:rsidP="00E32FD0">
      <w:pPr>
        <w:tabs>
          <w:tab w:val="left" w:pos="1740"/>
        </w:tabs>
      </w:pPr>
      <w:r>
        <w:tab/>
      </w:r>
    </w:p>
    <w:sectPr w:rsidR="00E32FD0" w:rsidRPr="00E32FD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B363B2"/>
    <w:multiLevelType w:val="hybridMultilevel"/>
    <w:tmpl w:val="87CE7A0C"/>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 w15:restartNumberingAfterBreak="0">
    <w:nsid w:val="7D707DAD"/>
    <w:multiLevelType w:val="hybridMultilevel"/>
    <w:tmpl w:val="4300A2C4"/>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16cid:durableId="144708056">
    <w:abstractNumId w:val="0"/>
  </w:num>
  <w:num w:numId="2" w16cid:durableId="19893552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DD5"/>
    <w:rsid w:val="000A2B76"/>
    <w:rsid w:val="000D30E1"/>
    <w:rsid w:val="000D7DA3"/>
    <w:rsid w:val="00104E7C"/>
    <w:rsid w:val="00105144"/>
    <w:rsid w:val="00167B7A"/>
    <w:rsid w:val="001B21A6"/>
    <w:rsid w:val="001C6158"/>
    <w:rsid w:val="0021158B"/>
    <w:rsid w:val="00240353"/>
    <w:rsid w:val="002B302E"/>
    <w:rsid w:val="002D24FC"/>
    <w:rsid w:val="002E6CE5"/>
    <w:rsid w:val="00376871"/>
    <w:rsid w:val="003878C4"/>
    <w:rsid w:val="003B1771"/>
    <w:rsid w:val="00410284"/>
    <w:rsid w:val="00425A70"/>
    <w:rsid w:val="00445110"/>
    <w:rsid w:val="004A7B2B"/>
    <w:rsid w:val="004B1AAF"/>
    <w:rsid w:val="004B3D4A"/>
    <w:rsid w:val="004D3C48"/>
    <w:rsid w:val="005F0945"/>
    <w:rsid w:val="00601824"/>
    <w:rsid w:val="006B6604"/>
    <w:rsid w:val="006B660E"/>
    <w:rsid w:val="006D0474"/>
    <w:rsid w:val="006E18F8"/>
    <w:rsid w:val="00714097"/>
    <w:rsid w:val="00785256"/>
    <w:rsid w:val="007B7EF0"/>
    <w:rsid w:val="00824F6F"/>
    <w:rsid w:val="00860DD5"/>
    <w:rsid w:val="008810B5"/>
    <w:rsid w:val="008A386D"/>
    <w:rsid w:val="009E33F6"/>
    <w:rsid w:val="00A31926"/>
    <w:rsid w:val="00AB581E"/>
    <w:rsid w:val="00AD5E6E"/>
    <w:rsid w:val="00B45980"/>
    <w:rsid w:val="00BE5344"/>
    <w:rsid w:val="00C03CC4"/>
    <w:rsid w:val="00C93AF6"/>
    <w:rsid w:val="00CA11AD"/>
    <w:rsid w:val="00CC04D3"/>
    <w:rsid w:val="00DB7CC9"/>
    <w:rsid w:val="00E32FD0"/>
    <w:rsid w:val="00E40C9D"/>
    <w:rsid w:val="00E83DCA"/>
    <w:rsid w:val="00EC3BF3"/>
    <w:rsid w:val="00F159B8"/>
    <w:rsid w:val="00F967FB"/>
    <w:rsid w:val="00FE23A8"/>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5193B5"/>
  <w15:chartTrackingRefBased/>
  <w15:docId w15:val="{F1E5257F-B2D8-4D22-9178-30FACA6DA8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9B8"/>
    <w:pPr>
      <w:spacing w:line="360" w:lineRule="auto"/>
      <w:jc w:val="both"/>
    </w:pPr>
    <w:rPr>
      <w:rFonts w:ascii="Times New Roman" w:hAnsi="Times New Roman"/>
      <w:color w:val="000000" w:themeColor="text1"/>
      <w:sz w:val="24"/>
    </w:rPr>
  </w:style>
  <w:style w:type="paragraph" w:styleId="Ttulo1">
    <w:name w:val="heading 1"/>
    <w:basedOn w:val="Normal"/>
    <w:next w:val="Normal"/>
    <w:link w:val="Ttulo1Car"/>
    <w:uiPriority w:val="9"/>
    <w:qFormat/>
    <w:rsid w:val="00860DD5"/>
    <w:pPr>
      <w:keepNext/>
      <w:keepLines/>
      <w:spacing w:before="240" w:after="0"/>
      <w:jc w:val="center"/>
      <w:outlineLvl w:val="0"/>
    </w:pPr>
    <w:rPr>
      <w:rFonts w:eastAsiaTheme="majorEastAsia" w:cstheme="majorBidi"/>
      <w:b/>
      <w:sz w:val="28"/>
      <w:szCs w:val="32"/>
    </w:rPr>
  </w:style>
  <w:style w:type="paragraph" w:styleId="Ttulo2">
    <w:name w:val="heading 2"/>
    <w:basedOn w:val="Normal"/>
    <w:next w:val="Normal"/>
    <w:link w:val="Ttulo2Car"/>
    <w:uiPriority w:val="9"/>
    <w:unhideWhenUsed/>
    <w:qFormat/>
    <w:rsid w:val="00860DD5"/>
    <w:pPr>
      <w:keepNext/>
      <w:keepLines/>
      <w:spacing w:before="40" w:after="0"/>
      <w:outlineLvl w:val="1"/>
    </w:pPr>
    <w:rPr>
      <w:rFonts w:eastAsiaTheme="majorEastAsia" w:cstheme="majorBidi"/>
      <w:b/>
      <w:szCs w:val="26"/>
    </w:rPr>
  </w:style>
  <w:style w:type="paragraph" w:styleId="Ttulo3">
    <w:name w:val="heading 3"/>
    <w:basedOn w:val="Normal"/>
    <w:next w:val="Normal"/>
    <w:link w:val="Ttulo3Car"/>
    <w:uiPriority w:val="9"/>
    <w:semiHidden/>
    <w:unhideWhenUsed/>
    <w:qFormat/>
    <w:rsid w:val="00DB7CC9"/>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60DD5"/>
    <w:rPr>
      <w:rFonts w:ascii="Times New Roman" w:eastAsiaTheme="majorEastAsia" w:hAnsi="Times New Roman" w:cstheme="majorBidi"/>
      <w:b/>
      <w:color w:val="000000" w:themeColor="text1"/>
      <w:sz w:val="28"/>
      <w:szCs w:val="32"/>
    </w:rPr>
  </w:style>
  <w:style w:type="character" w:customStyle="1" w:styleId="Ttulo2Car">
    <w:name w:val="Título 2 Car"/>
    <w:basedOn w:val="Fuentedeprrafopredeter"/>
    <w:link w:val="Ttulo2"/>
    <w:uiPriority w:val="9"/>
    <w:rsid w:val="00860DD5"/>
    <w:rPr>
      <w:rFonts w:ascii="Times New Roman" w:eastAsiaTheme="majorEastAsia" w:hAnsi="Times New Roman" w:cstheme="majorBidi"/>
      <w:b/>
      <w:color w:val="000000" w:themeColor="text1"/>
      <w:sz w:val="24"/>
      <w:szCs w:val="26"/>
    </w:rPr>
  </w:style>
  <w:style w:type="paragraph" w:styleId="TtuloTDC">
    <w:name w:val="TOC Heading"/>
    <w:basedOn w:val="Ttulo1"/>
    <w:next w:val="Normal"/>
    <w:uiPriority w:val="39"/>
    <w:unhideWhenUsed/>
    <w:qFormat/>
    <w:rsid w:val="00CA11AD"/>
    <w:pPr>
      <w:spacing w:line="259" w:lineRule="auto"/>
      <w:jc w:val="left"/>
      <w:outlineLvl w:val="9"/>
    </w:pPr>
    <w:rPr>
      <w:rFonts w:asciiTheme="majorHAnsi" w:hAnsiTheme="majorHAnsi"/>
      <w:b w:val="0"/>
      <w:color w:val="2F5496" w:themeColor="accent1" w:themeShade="BF"/>
      <w:kern w:val="0"/>
      <w:sz w:val="32"/>
      <w:lang w:eastAsia="es-EC"/>
      <w14:ligatures w14:val="none"/>
    </w:rPr>
  </w:style>
  <w:style w:type="paragraph" w:styleId="TDC1">
    <w:name w:val="toc 1"/>
    <w:basedOn w:val="Normal"/>
    <w:next w:val="Normal"/>
    <w:autoRedefine/>
    <w:uiPriority w:val="39"/>
    <w:unhideWhenUsed/>
    <w:rsid w:val="000D30E1"/>
    <w:pPr>
      <w:spacing w:after="100"/>
    </w:pPr>
  </w:style>
  <w:style w:type="character" w:styleId="Hipervnculo">
    <w:name w:val="Hyperlink"/>
    <w:basedOn w:val="Fuentedeprrafopredeter"/>
    <w:uiPriority w:val="99"/>
    <w:unhideWhenUsed/>
    <w:rsid w:val="000D30E1"/>
    <w:rPr>
      <w:color w:val="0563C1" w:themeColor="hyperlink"/>
      <w:u w:val="single"/>
    </w:rPr>
  </w:style>
  <w:style w:type="character" w:customStyle="1" w:styleId="Ttulo3Car">
    <w:name w:val="Título 3 Car"/>
    <w:basedOn w:val="Fuentedeprrafopredeter"/>
    <w:link w:val="Ttulo3"/>
    <w:uiPriority w:val="9"/>
    <w:semiHidden/>
    <w:rsid w:val="00DB7CC9"/>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DB7CC9"/>
    <w:pPr>
      <w:ind w:left="720"/>
      <w:contextualSpacing/>
    </w:pPr>
  </w:style>
  <w:style w:type="table" w:styleId="Tablaconcuadrcula5oscura">
    <w:name w:val="Grid Table 5 Dark"/>
    <w:basedOn w:val="Tablanormal"/>
    <w:uiPriority w:val="50"/>
    <w:rsid w:val="00DB7C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3">
    <w:name w:val="Grid Table 5 Dark Accent 3"/>
    <w:basedOn w:val="Tablanormal"/>
    <w:uiPriority w:val="50"/>
    <w:rsid w:val="00DB7CC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paragraph" w:styleId="Descripcin">
    <w:name w:val="caption"/>
    <w:basedOn w:val="Normal"/>
    <w:next w:val="Normal"/>
    <w:uiPriority w:val="35"/>
    <w:unhideWhenUsed/>
    <w:qFormat/>
    <w:rsid w:val="00DB7CC9"/>
    <w:pPr>
      <w:spacing w:after="200" w:line="240" w:lineRule="auto"/>
    </w:pPr>
    <w:rPr>
      <w:i/>
      <w:iCs/>
      <w:color w:val="44546A" w:themeColor="text2"/>
      <w:sz w:val="18"/>
      <w:szCs w:val="18"/>
    </w:rPr>
  </w:style>
  <w:style w:type="character" w:styleId="Refdecomentario">
    <w:name w:val="annotation reference"/>
    <w:basedOn w:val="Fuentedeprrafopredeter"/>
    <w:uiPriority w:val="99"/>
    <w:semiHidden/>
    <w:unhideWhenUsed/>
    <w:rsid w:val="00E32FD0"/>
    <w:rPr>
      <w:sz w:val="16"/>
      <w:szCs w:val="16"/>
    </w:rPr>
  </w:style>
  <w:style w:type="paragraph" w:styleId="Textocomentario">
    <w:name w:val="annotation text"/>
    <w:basedOn w:val="Normal"/>
    <w:link w:val="TextocomentarioCar"/>
    <w:uiPriority w:val="99"/>
    <w:semiHidden/>
    <w:unhideWhenUsed/>
    <w:rsid w:val="00E32FD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32FD0"/>
    <w:rPr>
      <w:rFonts w:ascii="Times New Roman" w:hAnsi="Times New Roman"/>
      <w:color w:val="000000" w:themeColor="text1"/>
      <w:sz w:val="20"/>
      <w:szCs w:val="20"/>
    </w:rPr>
  </w:style>
  <w:style w:type="paragraph" w:styleId="Asuntodelcomentario">
    <w:name w:val="annotation subject"/>
    <w:basedOn w:val="Textocomentario"/>
    <w:next w:val="Textocomentario"/>
    <w:link w:val="AsuntodelcomentarioCar"/>
    <w:uiPriority w:val="99"/>
    <w:semiHidden/>
    <w:unhideWhenUsed/>
    <w:rsid w:val="00E32FD0"/>
    <w:rPr>
      <w:b/>
      <w:bCs/>
    </w:rPr>
  </w:style>
  <w:style w:type="character" w:customStyle="1" w:styleId="AsuntodelcomentarioCar">
    <w:name w:val="Asunto del comentario Car"/>
    <w:basedOn w:val="TextocomentarioCar"/>
    <w:link w:val="Asuntodelcomentario"/>
    <w:uiPriority w:val="99"/>
    <w:semiHidden/>
    <w:rsid w:val="00E32FD0"/>
    <w:rPr>
      <w:rFonts w:ascii="Times New Roman" w:hAnsi="Times New Roman"/>
      <w:b/>
      <w:bCs/>
      <w:color w:val="000000" w:themeColor="text1"/>
      <w:sz w:val="20"/>
      <w:szCs w:val="20"/>
    </w:rPr>
  </w:style>
  <w:style w:type="paragraph" w:styleId="TDC2">
    <w:name w:val="toc 2"/>
    <w:basedOn w:val="Normal"/>
    <w:next w:val="Normal"/>
    <w:autoRedefine/>
    <w:uiPriority w:val="39"/>
    <w:unhideWhenUsed/>
    <w:rsid w:val="001C6158"/>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6618">
      <w:bodyDiv w:val="1"/>
      <w:marLeft w:val="0"/>
      <w:marRight w:val="0"/>
      <w:marTop w:val="0"/>
      <w:marBottom w:val="0"/>
      <w:divBdr>
        <w:top w:val="none" w:sz="0" w:space="0" w:color="auto"/>
        <w:left w:val="none" w:sz="0" w:space="0" w:color="auto"/>
        <w:bottom w:val="none" w:sz="0" w:space="0" w:color="auto"/>
        <w:right w:val="none" w:sz="0" w:space="0" w:color="auto"/>
      </w:divBdr>
    </w:div>
    <w:div w:id="38631042">
      <w:bodyDiv w:val="1"/>
      <w:marLeft w:val="0"/>
      <w:marRight w:val="0"/>
      <w:marTop w:val="0"/>
      <w:marBottom w:val="0"/>
      <w:divBdr>
        <w:top w:val="none" w:sz="0" w:space="0" w:color="auto"/>
        <w:left w:val="none" w:sz="0" w:space="0" w:color="auto"/>
        <w:bottom w:val="none" w:sz="0" w:space="0" w:color="auto"/>
        <w:right w:val="none" w:sz="0" w:space="0" w:color="auto"/>
      </w:divBdr>
    </w:div>
    <w:div w:id="105585221">
      <w:bodyDiv w:val="1"/>
      <w:marLeft w:val="0"/>
      <w:marRight w:val="0"/>
      <w:marTop w:val="0"/>
      <w:marBottom w:val="0"/>
      <w:divBdr>
        <w:top w:val="none" w:sz="0" w:space="0" w:color="auto"/>
        <w:left w:val="none" w:sz="0" w:space="0" w:color="auto"/>
        <w:bottom w:val="none" w:sz="0" w:space="0" w:color="auto"/>
        <w:right w:val="none" w:sz="0" w:space="0" w:color="auto"/>
      </w:divBdr>
    </w:div>
    <w:div w:id="107624193">
      <w:bodyDiv w:val="1"/>
      <w:marLeft w:val="0"/>
      <w:marRight w:val="0"/>
      <w:marTop w:val="0"/>
      <w:marBottom w:val="0"/>
      <w:divBdr>
        <w:top w:val="none" w:sz="0" w:space="0" w:color="auto"/>
        <w:left w:val="none" w:sz="0" w:space="0" w:color="auto"/>
        <w:bottom w:val="none" w:sz="0" w:space="0" w:color="auto"/>
        <w:right w:val="none" w:sz="0" w:space="0" w:color="auto"/>
      </w:divBdr>
    </w:div>
    <w:div w:id="125392308">
      <w:bodyDiv w:val="1"/>
      <w:marLeft w:val="0"/>
      <w:marRight w:val="0"/>
      <w:marTop w:val="0"/>
      <w:marBottom w:val="0"/>
      <w:divBdr>
        <w:top w:val="none" w:sz="0" w:space="0" w:color="auto"/>
        <w:left w:val="none" w:sz="0" w:space="0" w:color="auto"/>
        <w:bottom w:val="none" w:sz="0" w:space="0" w:color="auto"/>
        <w:right w:val="none" w:sz="0" w:space="0" w:color="auto"/>
      </w:divBdr>
    </w:div>
    <w:div w:id="152570302">
      <w:bodyDiv w:val="1"/>
      <w:marLeft w:val="0"/>
      <w:marRight w:val="0"/>
      <w:marTop w:val="0"/>
      <w:marBottom w:val="0"/>
      <w:divBdr>
        <w:top w:val="none" w:sz="0" w:space="0" w:color="auto"/>
        <w:left w:val="none" w:sz="0" w:space="0" w:color="auto"/>
        <w:bottom w:val="none" w:sz="0" w:space="0" w:color="auto"/>
        <w:right w:val="none" w:sz="0" w:space="0" w:color="auto"/>
      </w:divBdr>
    </w:div>
    <w:div w:id="313338237">
      <w:bodyDiv w:val="1"/>
      <w:marLeft w:val="0"/>
      <w:marRight w:val="0"/>
      <w:marTop w:val="0"/>
      <w:marBottom w:val="0"/>
      <w:divBdr>
        <w:top w:val="none" w:sz="0" w:space="0" w:color="auto"/>
        <w:left w:val="none" w:sz="0" w:space="0" w:color="auto"/>
        <w:bottom w:val="none" w:sz="0" w:space="0" w:color="auto"/>
        <w:right w:val="none" w:sz="0" w:space="0" w:color="auto"/>
      </w:divBdr>
    </w:div>
    <w:div w:id="336537771">
      <w:bodyDiv w:val="1"/>
      <w:marLeft w:val="0"/>
      <w:marRight w:val="0"/>
      <w:marTop w:val="0"/>
      <w:marBottom w:val="0"/>
      <w:divBdr>
        <w:top w:val="none" w:sz="0" w:space="0" w:color="auto"/>
        <w:left w:val="none" w:sz="0" w:space="0" w:color="auto"/>
        <w:bottom w:val="none" w:sz="0" w:space="0" w:color="auto"/>
        <w:right w:val="none" w:sz="0" w:space="0" w:color="auto"/>
      </w:divBdr>
    </w:div>
    <w:div w:id="353967373">
      <w:bodyDiv w:val="1"/>
      <w:marLeft w:val="0"/>
      <w:marRight w:val="0"/>
      <w:marTop w:val="0"/>
      <w:marBottom w:val="0"/>
      <w:divBdr>
        <w:top w:val="none" w:sz="0" w:space="0" w:color="auto"/>
        <w:left w:val="none" w:sz="0" w:space="0" w:color="auto"/>
        <w:bottom w:val="none" w:sz="0" w:space="0" w:color="auto"/>
        <w:right w:val="none" w:sz="0" w:space="0" w:color="auto"/>
      </w:divBdr>
    </w:div>
    <w:div w:id="447627439">
      <w:bodyDiv w:val="1"/>
      <w:marLeft w:val="0"/>
      <w:marRight w:val="0"/>
      <w:marTop w:val="0"/>
      <w:marBottom w:val="0"/>
      <w:divBdr>
        <w:top w:val="none" w:sz="0" w:space="0" w:color="auto"/>
        <w:left w:val="none" w:sz="0" w:space="0" w:color="auto"/>
        <w:bottom w:val="none" w:sz="0" w:space="0" w:color="auto"/>
        <w:right w:val="none" w:sz="0" w:space="0" w:color="auto"/>
      </w:divBdr>
    </w:div>
    <w:div w:id="540365135">
      <w:bodyDiv w:val="1"/>
      <w:marLeft w:val="0"/>
      <w:marRight w:val="0"/>
      <w:marTop w:val="0"/>
      <w:marBottom w:val="0"/>
      <w:divBdr>
        <w:top w:val="none" w:sz="0" w:space="0" w:color="auto"/>
        <w:left w:val="none" w:sz="0" w:space="0" w:color="auto"/>
        <w:bottom w:val="none" w:sz="0" w:space="0" w:color="auto"/>
        <w:right w:val="none" w:sz="0" w:space="0" w:color="auto"/>
      </w:divBdr>
    </w:div>
    <w:div w:id="810362858">
      <w:bodyDiv w:val="1"/>
      <w:marLeft w:val="0"/>
      <w:marRight w:val="0"/>
      <w:marTop w:val="0"/>
      <w:marBottom w:val="0"/>
      <w:divBdr>
        <w:top w:val="none" w:sz="0" w:space="0" w:color="auto"/>
        <w:left w:val="none" w:sz="0" w:space="0" w:color="auto"/>
        <w:bottom w:val="none" w:sz="0" w:space="0" w:color="auto"/>
        <w:right w:val="none" w:sz="0" w:space="0" w:color="auto"/>
      </w:divBdr>
    </w:div>
    <w:div w:id="1018700692">
      <w:bodyDiv w:val="1"/>
      <w:marLeft w:val="0"/>
      <w:marRight w:val="0"/>
      <w:marTop w:val="0"/>
      <w:marBottom w:val="0"/>
      <w:divBdr>
        <w:top w:val="none" w:sz="0" w:space="0" w:color="auto"/>
        <w:left w:val="none" w:sz="0" w:space="0" w:color="auto"/>
        <w:bottom w:val="none" w:sz="0" w:space="0" w:color="auto"/>
        <w:right w:val="none" w:sz="0" w:space="0" w:color="auto"/>
      </w:divBdr>
    </w:div>
    <w:div w:id="1179614844">
      <w:bodyDiv w:val="1"/>
      <w:marLeft w:val="0"/>
      <w:marRight w:val="0"/>
      <w:marTop w:val="0"/>
      <w:marBottom w:val="0"/>
      <w:divBdr>
        <w:top w:val="none" w:sz="0" w:space="0" w:color="auto"/>
        <w:left w:val="none" w:sz="0" w:space="0" w:color="auto"/>
        <w:bottom w:val="none" w:sz="0" w:space="0" w:color="auto"/>
        <w:right w:val="none" w:sz="0" w:space="0" w:color="auto"/>
      </w:divBdr>
    </w:div>
    <w:div w:id="1231380774">
      <w:bodyDiv w:val="1"/>
      <w:marLeft w:val="0"/>
      <w:marRight w:val="0"/>
      <w:marTop w:val="0"/>
      <w:marBottom w:val="0"/>
      <w:divBdr>
        <w:top w:val="none" w:sz="0" w:space="0" w:color="auto"/>
        <w:left w:val="none" w:sz="0" w:space="0" w:color="auto"/>
        <w:bottom w:val="none" w:sz="0" w:space="0" w:color="auto"/>
        <w:right w:val="none" w:sz="0" w:space="0" w:color="auto"/>
      </w:divBdr>
    </w:div>
    <w:div w:id="1259949062">
      <w:bodyDiv w:val="1"/>
      <w:marLeft w:val="0"/>
      <w:marRight w:val="0"/>
      <w:marTop w:val="0"/>
      <w:marBottom w:val="0"/>
      <w:divBdr>
        <w:top w:val="none" w:sz="0" w:space="0" w:color="auto"/>
        <w:left w:val="none" w:sz="0" w:space="0" w:color="auto"/>
        <w:bottom w:val="none" w:sz="0" w:space="0" w:color="auto"/>
        <w:right w:val="none" w:sz="0" w:space="0" w:color="auto"/>
      </w:divBdr>
    </w:div>
    <w:div w:id="1267346415">
      <w:bodyDiv w:val="1"/>
      <w:marLeft w:val="0"/>
      <w:marRight w:val="0"/>
      <w:marTop w:val="0"/>
      <w:marBottom w:val="0"/>
      <w:divBdr>
        <w:top w:val="none" w:sz="0" w:space="0" w:color="auto"/>
        <w:left w:val="none" w:sz="0" w:space="0" w:color="auto"/>
        <w:bottom w:val="none" w:sz="0" w:space="0" w:color="auto"/>
        <w:right w:val="none" w:sz="0" w:space="0" w:color="auto"/>
      </w:divBdr>
    </w:div>
    <w:div w:id="1338849962">
      <w:bodyDiv w:val="1"/>
      <w:marLeft w:val="0"/>
      <w:marRight w:val="0"/>
      <w:marTop w:val="0"/>
      <w:marBottom w:val="0"/>
      <w:divBdr>
        <w:top w:val="none" w:sz="0" w:space="0" w:color="auto"/>
        <w:left w:val="none" w:sz="0" w:space="0" w:color="auto"/>
        <w:bottom w:val="none" w:sz="0" w:space="0" w:color="auto"/>
        <w:right w:val="none" w:sz="0" w:space="0" w:color="auto"/>
      </w:divBdr>
    </w:div>
    <w:div w:id="1564872136">
      <w:bodyDiv w:val="1"/>
      <w:marLeft w:val="0"/>
      <w:marRight w:val="0"/>
      <w:marTop w:val="0"/>
      <w:marBottom w:val="0"/>
      <w:divBdr>
        <w:top w:val="none" w:sz="0" w:space="0" w:color="auto"/>
        <w:left w:val="none" w:sz="0" w:space="0" w:color="auto"/>
        <w:bottom w:val="none" w:sz="0" w:space="0" w:color="auto"/>
        <w:right w:val="none" w:sz="0" w:space="0" w:color="auto"/>
      </w:divBdr>
    </w:div>
    <w:div w:id="1626621999">
      <w:bodyDiv w:val="1"/>
      <w:marLeft w:val="0"/>
      <w:marRight w:val="0"/>
      <w:marTop w:val="0"/>
      <w:marBottom w:val="0"/>
      <w:divBdr>
        <w:top w:val="none" w:sz="0" w:space="0" w:color="auto"/>
        <w:left w:val="none" w:sz="0" w:space="0" w:color="auto"/>
        <w:bottom w:val="none" w:sz="0" w:space="0" w:color="auto"/>
        <w:right w:val="none" w:sz="0" w:space="0" w:color="auto"/>
      </w:divBdr>
    </w:div>
    <w:div w:id="1655137319">
      <w:bodyDiv w:val="1"/>
      <w:marLeft w:val="0"/>
      <w:marRight w:val="0"/>
      <w:marTop w:val="0"/>
      <w:marBottom w:val="0"/>
      <w:divBdr>
        <w:top w:val="none" w:sz="0" w:space="0" w:color="auto"/>
        <w:left w:val="none" w:sz="0" w:space="0" w:color="auto"/>
        <w:bottom w:val="none" w:sz="0" w:space="0" w:color="auto"/>
        <w:right w:val="none" w:sz="0" w:space="0" w:color="auto"/>
      </w:divBdr>
    </w:div>
    <w:div w:id="1704596721">
      <w:bodyDiv w:val="1"/>
      <w:marLeft w:val="0"/>
      <w:marRight w:val="0"/>
      <w:marTop w:val="0"/>
      <w:marBottom w:val="0"/>
      <w:divBdr>
        <w:top w:val="none" w:sz="0" w:space="0" w:color="auto"/>
        <w:left w:val="none" w:sz="0" w:space="0" w:color="auto"/>
        <w:bottom w:val="none" w:sz="0" w:space="0" w:color="auto"/>
        <w:right w:val="none" w:sz="0" w:space="0" w:color="auto"/>
      </w:divBdr>
    </w:div>
    <w:div w:id="1856070559">
      <w:bodyDiv w:val="1"/>
      <w:marLeft w:val="0"/>
      <w:marRight w:val="0"/>
      <w:marTop w:val="0"/>
      <w:marBottom w:val="0"/>
      <w:divBdr>
        <w:top w:val="none" w:sz="0" w:space="0" w:color="auto"/>
        <w:left w:val="none" w:sz="0" w:space="0" w:color="auto"/>
        <w:bottom w:val="none" w:sz="0" w:space="0" w:color="auto"/>
        <w:right w:val="none" w:sz="0" w:space="0" w:color="auto"/>
      </w:divBdr>
    </w:div>
    <w:div w:id="1881282588">
      <w:bodyDiv w:val="1"/>
      <w:marLeft w:val="0"/>
      <w:marRight w:val="0"/>
      <w:marTop w:val="0"/>
      <w:marBottom w:val="0"/>
      <w:divBdr>
        <w:top w:val="none" w:sz="0" w:space="0" w:color="auto"/>
        <w:left w:val="none" w:sz="0" w:space="0" w:color="auto"/>
        <w:bottom w:val="none" w:sz="0" w:space="0" w:color="auto"/>
        <w:right w:val="none" w:sz="0" w:space="0" w:color="auto"/>
      </w:divBdr>
    </w:div>
    <w:div w:id="1897667114">
      <w:bodyDiv w:val="1"/>
      <w:marLeft w:val="0"/>
      <w:marRight w:val="0"/>
      <w:marTop w:val="0"/>
      <w:marBottom w:val="0"/>
      <w:divBdr>
        <w:top w:val="none" w:sz="0" w:space="0" w:color="auto"/>
        <w:left w:val="none" w:sz="0" w:space="0" w:color="auto"/>
        <w:bottom w:val="none" w:sz="0" w:space="0" w:color="auto"/>
        <w:right w:val="none" w:sz="0" w:space="0" w:color="auto"/>
      </w:divBdr>
    </w:div>
    <w:div w:id="193975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o" ma:contentTypeID="0x010100A5C0487A85234041ABCC04D606B0D680" ma:contentTypeVersion="13" ma:contentTypeDescription="Crear nuevo documento." ma:contentTypeScope="" ma:versionID="6cfa88a6c60d194070a270eb62a21b24">
  <xsd:schema xmlns:xsd="http://www.w3.org/2001/XMLSchema" xmlns:xs="http://www.w3.org/2001/XMLSchema" xmlns:p="http://schemas.microsoft.com/office/2006/metadata/properties" xmlns:ns3="412e5359-321c-4749-b6c6-497cf934ab24" targetNamespace="http://schemas.microsoft.com/office/2006/metadata/properties" ma:root="true" ma:fieldsID="395a25b24f05dd036ecc9c98436a574a" ns3:_="">
    <xsd:import namespace="412e5359-321c-4749-b6c6-497cf934ab2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GenerationTime" minOccurs="0"/>
                <xsd:element ref="ns3:MediaServiceEventHashCode" minOccurs="0"/>
                <xsd:element ref="ns3:MediaServiceSearchProperties" minOccurs="0"/>
                <xsd:element ref="ns3:MediaServiceObjectDetectorVersions" minOccurs="0"/>
                <xsd:element ref="ns3:MediaServiceSystemTags" minOccurs="0"/>
                <xsd:element ref="ns3:MediaServiceOCR"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2e5359-321c-4749-b6c6-497cf934ab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DateTaken" ma:index="20"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BFE6E4-4CB5-4366-AD67-3CEFCBC6D1DB}">
  <ds:schemaRefs>
    <ds:schemaRef ds:uri="http://schemas.microsoft.com/sharepoint/v3/contenttype/forms"/>
  </ds:schemaRefs>
</ds:datastoreItem>
</file>

<file path=customXml/itemProps2.xml><?xml version="1.0" encoding="utf-8"?>
<ds:datastoreItem xmlns:ds="http://schemas.openxmlformats.org/officeDocument/2006/customXml" ds:itemID="{A6B2191B-6C12-404F-B60B-5F9BE9C8442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8F8AE20-8A1E-411A-B97B-F8C6621176DC}">
  <ds:schemaRefs>
    <ds:schemaRef ds:uri="http://schemas.openxmlformats.org/officeDocument/2006/bibliography"/>
  </ds:schemaRefs>
</ds:datastoreItem>
</file>

<file path=customXml/itemProps4.xml><?xml version="1.0" encoding="utf-8"?>
<ds:datastoreItem xmlns:ds="http://schemas.openxmlformats.org/officeDocument/2006/customXml" ds:itemID="{E38F9A63-9EE7-49F9-A03D-95296C6DD0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2e5359-321c-4749-b6c6-497cf934ab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12</Pages>
  <Words>1225</Words>
  <Characters>6738</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MIYAKO KUSHIRO MORALES COBEÑA</dc:creator>
  <cp:keywords/>
  <dc:description/>
  <cp:lastModifiedBy>KELLY MELISSA ZARSOZA VERA</cp:lastModifiedBy>
  <cp:revision>7</cp:revision>
  <cp:lastPrinted>2024-12-10T02:06:00Z</cp:lastPrinted>
  <dcterms:created xsi:type="dcterms:W3CDTF">2025-05-31T21:43:00Z</dcterms:created>
  <dcterms:modified xsi:type="dcterms:W3CDTF">2025-06-01T00:18:00Z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0x010100A5C0487A85234041ABCC04D606B0D680</vt:lpwstr>
  </property>
</Properties>
</file>